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CC9CBF" w14:textId="77777777" w:rsidR="00BC47EB" w:rsidRDefault="007E01C1" w:rsidP="00D8386A">
      <w:pPr>
        <w:ind w:right="3"/>
        <w:jc w:val="center"/>
        <w:rPr>
          <w:rFonts w:ascii="Arial" w:hAnsi="Arial" w:cs="Arial"/>
          <w:b/>
          <w:color w:val="000000"/>
          <w:u w:val="single"/>
          <w:lang w:eastAsia="ar-SA"/>
        </w:rPr>
      </w:pPr>
      <w:r w:rsidRPr="007E01C1">
        <w:rPr>
          <w:rFonts w:ascii="Arial" w:hAnsi="Arial" w:cs="Arial"/>
          <w:b/>
          <w:color w:val="000000"/>
          <w:u w:val="single"/>
          <w:lang w:eastAsia="ar-SA"/>
        </w:rPr>
        <w:t>ANEXO II - PLANILHA ORÇAMENTÁRIA</w:t>
      </w:r>
    </w:p>
    <w:p w14:paraId="32A624C7" w14:textId="77777777" w:rsidR="001B2CBD" w:rsidRDefault="001B2CBD" w:rsidP="00D8386A">
      <w:pPr>
        <w:ind w:right="3"/>
        <w:jc w:val="center"/>
        <w:rPr>
          <w:rFonts w:ascii="Arial" w:hAnsi="Arial" w:cs="Arial"/>
          <w:b/>
          <w:color w:val="000000"/>
          <w:u w:val="single"/>
          <w:lang w:eastAsia="ar-SA"/>
        </w:rPr>
      </w:pPr>
    </w:p>
    <w:p w14:paraId="2ADDB485" w14:textId="77777777" w:rsidR="00BC47EB" w:rsidRDefault="00BC47EB" w:rsidP="001B2CBD">
      <w:pPr>
        <w:ind w:left="11" w:right="6" w:hanging="11"/>
        <w:jc w:val="both"/>
        <w:rPr>
          <w:rFonts w:ascii="Arial" w:hAnsi="Arial" w:cs="Arial"/>
          <w:b/>
          <w:bCs/>
          <w:color w:val="000000"/>
          <w:sz w:val="18"/>
          <w:szCs w:val="18"/>
          <w:lang w:eastAsia="ar-SA"/>
        </w:rPr>
      </w:pPr>
    </w:p>
    <w:p w14:paraId="16631E12" w14:textId="1755E657" w:rsidR="008D0F7E" w:rsidRDefault="007E01C1" w:rsidP="007E01C1">
      <w:pPr>
        <w:ind w:left="11" w:right="6" w:hanging="11"/>
        <w:jc w:val="both"/>
        <w:rPr>
          <w:rFonts w:ascii="Arial" w:hAnsi="Arial" w:cs="Arial"/>
          <w:b/>
          <w:bCs/>
          <w:color w:val="000000"/>
          <w:sz w:val="20"/>
          <w:szCs w:val="20"/>
          <w:lang w:eastAsia="ar-SA"/>
        </w:rPr>
      </w:pPr>
      <w:r w:rsidRPr="007E01C1">
        <w:rPr>
          <w:rFonts w:ascii="Arial" w:hAnsi="Arial" w:cs="Arial"/>
          <w:b/>
          <w:bCs/>
          <w:color w:val="000000"/>
          <w:sz w:val="20"/>
          <w:szCs w:val="20"/>
          <w:lang w:eastAsia="ar-SA"/>
        </w:rPr>
        <w:t>PREGÃO ELETR</w:t>
      </w:r>
      <w:r w:rsidR="005A67CC">
        <w:rPr>
          <w:rFonts w:ascii="Arial" w:hAnsi="Arial" w:cs="Arial"/>
          <w:b/>
          <w:bCs/>
          <w:color w:val="000000"/>
          <w:sz w:val="20"/>
          <w:szCs w:val="20"/>
          <w:lang w:eastAsia="ar-SA"/>
        </w:rPr>
        <w:t>Ô</w:t>
      </w:r>
      <w:r w:rsidRPr="007E01C1">
        <w:rPr>
          <w:rFonts w:ascii="Arial" w:hAnsi="Arial" w:cs="Arial"/>
          <w:b/>
          <w:bCs/>
          <w:color w:val="000000"/>
          <w:sz w:val="20"/>
          <w:szCs w:val="20"/>
          <w:lang w:eastAsia="ar-SA"/>
        </w:rPr>
        <w:t xml:space="preserve">NICO Nº </w:t>
      </w:r>
      <w:r w:rsidR="002166F8">
        <w:rPr>
          <w:rFonts w:ascii="Arial" w:hAnsi="Arial" w:cs="Arial"/>
          <w:b/>
          <w:bCs/>
          <w:color w:val="000000"/>
          <w:sz w:val="20"/>
          <w:szCs w:val="20"/>
          <w:lang w:eastAsia="ar-SA"/>
        </w:rPr>
        <w:t>0</w:t>
      </w:r>
      <w:r w:rsidR="002C4C79">
        <w:rPr>
          <w:rFonts w:ascii="Arial" w:hAnsi="Arial" w:cs="Arial"/>
          <w:b/>
          <w:bCs/>
          <w:color w:val="000000"/>
          <w:sz w:val="20"/>
          <w:szCs w:val="20"/>
          <w:lang w:eastAsia="ar-SA"/>
        </w:rPr>
        <w:t>41</w:t>
      </w:r>
      <w:r w:rsidRPr="007E01C1">
        <w:rPr>
          <w:rFonts w:ascii="Arial" w:hAnsi="Arial" w:cs="Arial"/>
          <w:b/>
          <w:bCs/>
          <w:color w:val="000000"/>
          <w:sz w:val="20"/>
          <w:szCs w:val="20"/>
          <w:lang w:eastAsia="ar-SA"/>
        </w:rPr>
        <w:t>/2024</w:t>
      </w:r>
      <w:r w:rsidR="00A251B6">
        <w:rPr>
          <w:rFonts w:ascii="Arial" w:hAnsi="Arial" w:cs="Arial"/>
          <w:b/>
          <w:bCs/>
          <w:color w:val="000000"/>
          <w:sz w:val="20"/>
          <w:szCs w:val="20"/>
          <w:lang w:eastAsia="ar-SA"/>
        </w:rPr>
        <w:t xml:space="preserve"> - </w:t>
      </w:r>
      <w:r w:rsidRPr="007E01C1">
        <w:rPr>
          <w:rFonts w:ascii="Arial" w:hAnsi="Arial" w:cs="Arial"/>
          <w:b/>
          <w:bCs/>
          <w:color w:val="000000"/>
          <w:sz w:val="20"/>
          <w:szCs w:val="20"/>
          <w:lang w:eastAsia="ar-SA"/>
        </w:rPr>
        <w:t xml:space="preserve">PROCESSO ADMINISTRATIVO N° </w:t>
      </w:r>
      <w:r w:rsidR="002C4C79">
        <w:rPr>
          <w:rFonts w:ascii="Arial" w:hAnsi="Arial" w:cs="Arial"/>
          <w:b/>
          <w:bCs/>
          <w:color w:val="000000"/>
          <w:sz w:val="20"/>
          <w:szCs w:val="20"/>
          <w:lang w:eastAsia="ar-SA"/>
        </w:rPr>
        <w:t>4168/2023</w:t>
      </w:r>
    </w:p>
    <w:p w14:paraId="73856483" w14:textId="29B43ACB" w:rsidR="007E01C1" w:rsidRPr="007E01C1" w:rsidRDefault="007E01C1" w:rsidP="007E01C1">
      <w:pPr>
        <w:ind w:left="11" w:right="6" w:hanging="11"/>
        <w:jc w:val="both"/>
        <w:rPr>
          <w:rFonts w:ascii="Arial" w:hAnsi="Arial" w:cs="Arial"/>
          <w:b/>
          <w:bCs/>
          <w:color w:val="000000"/>
          <w:sz w:val="20"/>
          <w:szCs w:val="20"/>
          <w:lang w:eastAsia="ar-SA"/>
        </w:rPr>
      </w:pPr>
      <w:r w:rsidRPr="007E01C1">
        <w:rPr>
          <w:rFonts w:ascii="Arial" w:hAnsi="Arial" w:cs="Arial"/>
          <w:b/>
          <w:bCs/>
          <w:color w:val="000000"/>
          <w:sz w:val="20"/>
          <w:szCs w:val="20"/>
          <w:lang w:eastAsia="ar-SA"/>
        </w:rPr>
        <w:t>MODALIDADE: PREGÃO ELETRÔNICO</w:t>
      </w:r>
      <w:r w:rsidR="00A251B6">
        <w:rPr>
          <w:rFonts w:ascii="Arial" w:hAnsi="Arial" w:cs="Arial"/>
          <w:b/>
          <w:bCs/>
          <w:color w:val="000000"/>
          <w:sz w:val="20"/>
          <w:szCs w:val="20"/>
          <w:lang w:eastAsia="ar-SA"/>
        </w:rPr>
        <w:t xml:space="preserve"> - </w:t>
      </w:r>
      <w:r w:rsidRPr="007E01C1">
        <w:rPr>
          <w:rFonts w:ascii="Arial" w:hAnsi="Arial" w:cs="Arial"/>
          <w:b/>
          <w:bCs/>
          <w:color w:val="000000"/>
          <w:sz w:val="20"/>
          <w:szCs w:val="20"/>
          <w:lang w:eastAsia="ar-SA"/>
        </w:rPr>
        <w:t>TIPO: MENOR PREÇO</w:t>
      </w:r>
      <w:r w:rsidR="005A67CC">
        <w:rPr>
          <w:rFonts w:ascii="Arial" w:hAnsi="Arial" w:cs="Arial"/>
          <w:b/>
          <w:bCs/>
          <w:color w:val="000000"/>
          <w:sz w:val="20"/>
          <w:szCs w:val="20"/>
          <w:lang w:eastAsia="ar-SA"/>
        </w:rPr>
        <w:t xml:space="preserve"> POR </w:t>
      </w:r>
      <w:r w:rsidR="002C4C79">
        <w:rPr>
          <w:rFonts w:ascii="Arial" w:hAnsi="Arial" w:cs="Arial"/>
          <w:b/>
          <w:bCs/>
          <w:color w:val="000000"/>
          <w:sz w:val="20"/>
          <w:szCs w:val="20"/>
          <w:lang w:eastAsia="ar-SA"/>
        </w:rPr>
        <w:t>ITEM</w:t>
      </w:r>
    </w:p>
    <w:p w14:paraId="5F6DFCD5" w14:textId="54B7CE4E" w:rsidR="007E01C1" w:rsidRDefault="007E01C1" w:rsidP="007E01C1">
      <w:pPr>
        <w:ind w:left="11" w:right="6" w:hanging="11"/>
        <w:jc w:val="both"/>
        <w:rPr>
          <w:rFonts w:ascii="Arial" w:hAnsi="Arial" w:cs="Arial"/>
          <w:b/>
          <w:sz w:val="20"/>
          <w:szCs w:val="20"/>
        </w:rPr>
      </w:pPr>
      <w:r w:rsidRPr="00065B65">
        <w:rPr>
          <w:rFonts w:ascii="Arial" w:hAnsi="Arial" w:cs="Arial"/>
          <w:b/>
          <w:bCs/>
          <w:color w:val="000000"/>
          <w:sz w:val="20"/>
          <w:szCs w:val="20"/>
          <w:lang w:eastAsia="ar-SA"/>
        </w:rPr>
        <w:t xml:space="preserve">OBJETO: </w:t>
      </w:r>
      <w:r w:rsidR="002C4C79" w:rsidRPr="002C4C79">
        <w:rPr>
          <w:rFonts w:ascii="Arial" w:hAnsi="Arial" w:cs="Arial"/>
          <w:b/>
          <w:sz w:val="20"/>
          <w:szCs w:val="20"/>
        </w:rPr>
        <w:t xml:space="preserve">EVENTUAL AQUISIÇÃO DE MATERIAIS DE COPA, HIGIÊNE E LIMPEZA </w:t>
      </w:r>
      <w:r w:rsidR="007C55DC">
        <w:rPr>
          <w:rFonts w:ascii="Arial" w:hAnsi="Arial" w:cs="Arial"/>
          <w:b/>
          <w:sz w:val="20"/>
          <w:szCs w:val="20"/>
        </w:rPr>
        <w:t>–</w:t>
      </w:r>
      <w:r w:rsidR="002C4C79" w:rsidRPr="002C4C79">
        <w:rPr>
          <w:rFonts w:ascii="Arial" w:hAnsi="Arial" w:cs="Arial"/>
          <w:b/>
          <w:sz w:val="20"/>
          <w:szCs w:val="20"/>
        </w:rPr>
        <w:t xml:space="preserve"> SRP</w:t>
      </w:r>
    </w:p>
    <w:p w14:paraId="3A4A82A6" w14:textId="77777777" w:rsidR="007C55DC" w:rsidRPr="002C4C79" w:rsidRDefault="007C55DC" w:rsidP="007E01C1">
      <w:pPr>
        <w:ind w:left="11" w:right="6" w:hanging="11"/>
        <w:jc w:val="both"/>
        <w:rPr>
          <w:rFonts w:ascii="Arial" w:hAnsi="Arial" w:cs="Arial"/>
          <w:b/>
          <w:bCs/>
          <w:color w:val="000000"/>
          <w:sz w:val="20"/>
          <w:szCs w:val="20"/>
          <w:lang w:eastAsia="ar-SA"/>
        </w:rPr>
      </w:pPr>
    </w:p>
    <w:p w14:paraId="19897257" w14:textId="77777777" w:rsidR="007E01C1" w:rsidRDefault="007E01C1" w:rsidP="007E01C1">
      <w:pPr>
        <w:ind w:left="11" w:right="6" w:hanging="11"/>
        <w:jc w:val="both"/>
        <w:rPr>
          <w:rFonts w:ascii="Arial" w:hAnsi="Arial" w:cs="Arial"/>
          <w:b/>
          <w:bCs/>
          <w:color w:val="000000"/>
          <w:sz w:val="20"/>
          <w:szCs w:val="20"/>
          <w:lang w:eastAsia="ar-SA"/>
        </w:rPr>
      </w:pPr>
    </w:p>
    <w:tbl>
      <w:tblPr>
        <w:tblW w:w="10066" w:type="dxa"/>
        <w:tblCellMar>
          <w:left w:w="70" w:type="dxa"/>
          <w:right w:w="70" w:type="dxa"/>
        </w:tblCellMar>
        <w:tblLook w:val="04A0" w:firstRow="1" w:lastRow="0" w:firstColumn="1" w:lastColumn="0" w:noHBand="0" w:noVBand="1"/>
      </w:tblPr>
      <w:tblGrid>
        <w:gridCol w:w="524"/>
        <w:gridCol w:w="5498"/>
        <w:gridCol w:w="994"/>
        <w:gridCol w:w="856"/>
        <w:gridCol w:w="1100"/>
        <w:gridCol w:w="1094"/>
      </w:tblGrid>
      <w:tr w:rsidR="007C55DC" w:rsidRPr="007C55DC" w14:paraId="7F15DCFE" w14:textId="77777777" w:rsidTr="007C55DC">
        <w:trPr>
          <w:trHeight w:val="408"/>
        </w:trPr>
        <w:tc>
          <w:tcPr>
            <w:tcW w:w="524" w:type="dxa"/>
            <w:tcBorders>
              <w:top w:val="single" w:sz="4" w:space="0" w:color="808080"/>
              <w:left w:val="single" w:sz="4" w:space="0" w:color="808080"/>
              <w:bottom w:val="single" w:sz="4" w:space="0" w:color="808080"/>
              <w:right w:val="single" w:sz="4" w:space="0" w:color="808080"/>
            </w:tcBorders>
            <w:shd w:val="clear" w:color="000000" w:fill="C0C0C0"/>
            <w:vAlign w:val="center"/>
            <w:hideMark/>
          </w:tcPr>
          <w:p w14:paraId="774389DF" w14:textId="77777777" w:rsidR="007C55DC" w:rsidRPr="007C55DC" w:rsidRDefault="007C55DC" w:rsidP="007C55DC">
            <w:pPr>
              <w:jc w:val="center"/>
              <w:rPr>
                <w:rFonts w:ascii="Arial" w:hAnsi="Arial" w:cs="Arial"/>
                <w:b/>
                <w:bCs/>
                <w:sz w:val="16"/>
                <w:szCs w:val="16"/>
              </w:rPr>
            </w:pPr>
            <w:r w:rsidRPr="007C55DC">
              <w:rPr>
                <w:rFonts w:ascii="Arial" w:hAnsi="Arial" w:cs="Arial"/>
                <w:b/>
                <w:bCs/>
                <w:sz w:val="16"/>
                <w:szCs w:val="16"/>
              </w:rPr>
              <w:t>ITEM</w:t>
            </w:r>
          </w:p>
        </w:tc>
        <w:tc>
          <w:tcPr>
            <w:tcW w:w="5498" w:type="dxa"/>
            <w:tcBorders>
              <w:top w:val="single" w:sz="4" w:space="0" w:color="808080"/>
              <w:left w:val="nil"/>
              <w:bottom w:val="single" w:sz="4" w:space="0" w:color="808080"/>
              <w:right w:val="single" w:sz="4" w:space="0" w:color="808080"/>
            </w:tcBorders>
            <w:shd w:val="clear" w:color="000000" w:fill="C0C0C0"/>
            <w:vAlign w:val="center"/>
            <w:hideMark/>
          </w:tcPr>
          <w:p w14:paraId="750D298B" w14:textId="77777777" w:rsidR="007C55DC" w:rsidRPr="007C55DC" w:rsidRDefault="007C55DC" w:rsidP="007C55DC">
            <w:pPr>
              <w:jc w:val="center"/>
              <w:rPr>
                <w:rFonts w:ascii="Arial" w:hAnsi="Arial" w:cs="Arial"/>
                <w:b/>
                <w:bCs/>
                <w:sz w:val="16"/>
                <w:szCs w:val="16"/>
              </w:rPr>
            </w:pPr>
            <w:r w:rsidRPr="007C55DC">
              <w:rPr>
                <w:rFonts w:ascii="Arial" w:hAnsi="Arial" w:cs="Arial"/>
                <w:b/>
                <w:bCs/>
                <w:sz w:val="16"/>
                <w:szCs w:val="16"/>
              </w:rPr>
              <w:t>DESCRIÇÃO</w:t>
            </w:r>
          </w:p>
        </w:tc>
        <w:tc>
          <w:tcPr>
            <w:tcW w:w="994" w:type="dxa"/>
            <w:tcBorders>
              <w:top w:val="single" w:sz="4" w:space="0" w:color="808080"/>
              <w:left w:val="nil"/>
              <w:bottom w:val="single" w:sz="4" w:space="0" w:color="808080"/>
              <w:right w:val="single" w:sz="4" w:space="0" w:color="808080"/>
            </w:tcBorders>
            <w:shd w:val="clear" w:color="000000" w:fill="C0C0C0"/>
            <w:vAlign w:val="center"/>
            <w:hideMark/>
          </w:tcPr>
          <w:p w14:paraId="14FFAB51" w14:textId="77777777" w:rsidR="007C55DC" w:rsidRPr="007C55DC" w:rsidRDefault="007C55DC" w:rsidP="007C55DC">
            <w:pPr>
              <w:jc w:val="center"/>
              <w:rPr>
                <w:rFonts w:ascii="Arial" w:hAnsi="Arial" w:cs="Arial"/>
                <w:b/>
                <w:bCs/>
                <w:sz w:val="16"/>
                <w:szCs w:val="16"/>
              </w:rPr>
            </w:pPr>
            <w:r w:rsidRPr="007C55DC">
              <w:rPr>
                <w:rFonts w:ascii="Arial" w:hAnsi="Arial" w:cs="Arial"/>
                <w:b/>
                <w:bCs/>
                <w:sz w:val="16"/>
                <w:szCs w:val="16"/>
              </w:rPr>
              <w:t>UND</w:t>
            </w:r>
          </w:p>
        </w:tc>
        <w:tc>
          <w:tcPr>
            <w:tcW w:w="856" w:type="dxa"/>
            <w:tcBorders>
              <w:top w:val="single" w:sz="4" w:space="0" w:color="808080"/>
              <w:left w:val="nil"/>
              <w:bottom w:val="single" w:sz="4" w:space="0" w:color="808080"/>
              <w:right w:val="single" w:sz="4" w:space="0" w:color="808080"/>
            </w:tcBorders>
            <w:shd w:val="clear" w:color="000000" w:fill="C0C0C0"/>
            <w:vAlign w:val="center"/>
            <w:hideMark/>
          </w:tcPr>
          <w:p w14:paraId="2F5BF29B" w14:textId="77777777" w:rsidR="007C55DC" w:rsidRPr="007C55DC" w:rsidRDefault="007C55DC" w:rsidP="007C55DC">
            <w:pPr>
              <w:jc w:val="center"/>
              <w:rPr>
                <w:rFonts w:ascii="Arial" w:hAnsi="Arial" w:cs="Arial"/>
                <w:b/>
                <w:bCs/>
                <w:sz w:val="16"/>
                <w:szCs w:val="16"/>
              </w:rPr>
            </w:pPr>
            <w:r w:rsidRPr="007C55DC">
              <w:rPr>
                <w:rFonts w:ascii="Arial" w:hAnsi="Arial" w:cs="Arial"/>
                <w:b/>
                <w:bCs/>
                <w:sz w:val="16"/>
                <w:szCs w:val="16"/>
              </w:rPr>
              <w:t>QUANT</w:t>
            </w:r>
          </w:p>
        </w:tc>
        <w:tc>
          <w:tcPr>
            <w:tcW w:w="1100" w:type="dxa"/>
            <w:tcBorders>
              <w:top w:val="single" w:sz="4" w:space="0" w:color="808080"/>
              <w:left w:val="nil"/>
              <w:bottom w:val="single" w:sz="4" w:space="0" w:color="808080"/>
              <w:right w:val="single" w:sz="4" w:space="0" w:color="808080"/>
            </w:tcBorders>
            <w:shd w:val="clear" w:color="000000" w:fill="C0C0C0"/>
            <w:vAlign w:val="center"/>
            <w:hideMark/>
          </w:tcPr>
          <w:p w14:paraId="6FD2F70E" w14:textId="77777777" w:rsidR="007C55DC" w:rsidRPr="007C55DC" w:rsidRDefault="007C55DC" w:rsidP="007C55DC">
            <w:pPr>
              <w:jc w:val="center"/>
              <w:rPr>
                <w:rFonts w:ascii="Arial" w:hAnsi="Arial" w:cs="Arial"/>
                <w:b/>
                <w:bCs/>
                <w:sz w:val="16"/>
                <w:szCs w:val="16"/>
              </w:rPr>
            </w:pPr>
            <w:r w:rsidRPr="007C55DC">
              <w:rPr>
                <w:rFonts w:ascii="Arial" w:hAnsi="Arial" w:cs="Arial"/>
                <w:b/>
                <w:bCs/>
                <w:sz w:val="16"/>
                <w:szCs w:val="16"/>
              </w:rPr>
              <w:t>Valor Proposto</w:t>
            </w:r>
          </w:p>
        </w:tc>
        <w:tc>
          <w:tcPr>
            <w:tcW w:w="1094" w:type="dxa"/>
            <w:tcBorders>
              <w:top w:val="single" w:sz="4" w:space="0" w:color="808080"/>
              <w:left w:val="nil"/>
              <w:bottom w:val="single" w:sz="4" w:space="0" w:color="808080"/>
              <w:right w:val="single" w:sz="4" w:space="0" w:color="808080"/>
            </w:tcBorders>
            <w:shd w:val="clear" w:color="000000" w:fill="C0C0C0"/>
            <w:vAlign w:val="center"/>
            <w:hideMark/>
          </w:tcPr>
          <w:p w14:paraId="0B5CB845" w14:textId="77777777" w:rsidR="007C55DC" w:rsidRPr="007C55DC" w:rsidRDefault="007C55DC" w:rsidP="007C55DC">
            <w:pPr>
              <w:jc w:val="center"/>
              <w:rPr>
                <w:rFonts w:ascii="Arial" w:hAnsi="Arial" w:cs="Arial"/>
                <w:b/>
                <w:bCs/>
                <w:sz w:val="16"/>
                <w:szCs w:val="16"/>
              </w:rPr>
            </w:pPr>
            <w:r w:rsidRPr="007C55DC">
              <w:rPr>
                <w:rFonts w:ascii="Arial" w:hAnsi="Arial" w:cs="Arial"/>
                <w:b/>
                <w:bCs/>
                <w:sz w:val="16"/>
                <w:szCs w:val="16"/>
              </w:rPr>
              <w:t xml:space="preserve">Valor Total </w:t>
            </w:r>
          </w:p>
        </w:tc>
      </w:tr>
      <w:tr w:rsidR="007C55DC" w:rsidRPr="007C55DC" w14:paraId="5E6EF8AC" w14:textId="77777777" w:rsidTr="007C55DC">
        <w:trPr>
          <w:trHeight w:val="20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04CC09BE" w14:textId="77777777" w:rsidR="007C55DC" w:rsidRPr="007C55DC" w:rsidRDefault="007C55DC" w:rsidP="007C55DC">
            <w:pPr>
              <w:jc w:val="center"/>
              <w:rPr>
                <w:rFonts w:ascii="Arial" w:hAnsi="Arial" w:cs="Arial"/>
                <w:sz w:val="16"/>
                <w:szCs w:val="16"/>
              </w:rPr>
            </w:pPr>
            <w:bookmarkStart w:id="0" w:name="RANGE!A13"/>
            <w:r w:rsidRPr="007C55DC">
              <w:rPr>
                <w:rFonts w:ascii="Arial" w:hAnsi="Arial" w:cs="Arial"/>
                <w:sz w:val="16"/>
                <w:szCs w:val="16"/>
              </w:rPr>
              <w:t>01</w:t>
            </w:r>
            <w:bookmarkEnd w:id="0"/>
          </w:p>
        </w:tc>
        <w:tc>
          <w:tcPr>
            <w:tcW w:w="5498" w:type="dxa"/>
            <w:tcBorders>
              <w:top w:val="nil"/>
              <w:left w:val="nil"/>
              <w:bottom w:val="single" w:sz="4" w:space="0" w:color="808080"/>
              <w:right w:val="single" w:sz="4" w:space="0" w:color="808080"/>
            </w:tcBorders>
            <w:shd w:val="clear" w:color="auto" w:fill="auto"/>
            <w:vAlign w:val="center"/>
            <w:hideMark/>
          </w:tcPr>
          <w:p w14:paraId="229E6F1B" w14:textId="77777777" w:rsidR="007C55DC" w:rsidRPr="007C55DC" w:rsidRDefault="007C55DC" w:rsidP="007C55DC">
            <w:pPr>
              <w:rPr>
                <w:rFonts w:ascii="Arial" w:hAnsi="Arial" w:cs="Arial"/>
                <w:sz w:val="16"/>
                <w:szCs w:val="16"/>
              </w:rPr>
            </w:pPr>
            <w:r w:rsidRPr="007C55DC">
              <w:rPr>
                <w:rFonts w:ascii="Arial" w:hAnsi="Arial" w:cs="Arial"/>
                <w:sz w:val="16"/>
                <w:szCs w:val="16"/>
              </w:rPr>
              <w:t>Abridor de latas</w:t>
            </w:r>
          </w:p>
        </w:tc>
        <w:tc>
          <w:tcPr>
            <w:tcW w:w="994" w:type="dxa"/>
            <w:tcBorders>
              <w:top w:val="nil"/>
              <w:left w:val="nil"/>
              <w:bottom w:val="single" w:sz="4" w:space="0" w:color="808080"/>
              <w:right w:val="single" w:sz="4" w:space="0" w:color="808080"/>
            </w:tcBorders>
            <w:shd w:val="clear" w:color="auto" w:fill="auto"/>
            <w:vAlign w:val="center"/>
            <w:hideMark/>
          </w:tcPr>
          <w:p w14:paraId="33191150"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Unidade</w:t>
            </w:r>
          </w:p>
        </w:tc>
        <w:tc>
          <w:tcPr>
            <w:tcW w:w="856" w:type="dxa"/>
            <w:tcBorders>
              <w:top w:val="nil"/>
              <w:left w:val="nil"/>
              <w:bottom w:val="single" w:sz="4" w:space="0" w:color="808080"/>
              <w:right w:val="single" w:sz="4" w:space="0" w:color="808080"/>
            </w:tcBorders>
            <w:shd w:val="clear" w:color="auto" w:fill="auto"/>
            <w:vAlign w:val="center"/>
            <w:hideMark/>
          </w:tcPr>
          <w:p w14:paraId="63B9EDDF"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40</w:t>
            </w:r>
          </w:p>
        </w:tc>
        <w:tc>
          <w:tcPr>
            <w:tcW w:w="1100" w:type="dxa"/>
            <w:tcBorders>
              <w:top w:val="nil"/>
              <w:left w:val="nil"/>
              <w:bottom w:val="single" w:sz="4" w:space="0" w:color="808080"/>
              <w:right w:val="single" w:sz="4" w:space="0" w:color="808080"/>
            </w:tcBorders>
            <w:shd w:val="clear" w:color="auto" w:fill="auto"/>
            <w:noWrap/>
            <w:vAlign w:val="center"/>
            <w:hideMark/>
          </w:tcPr>
          <w:p w14:paraId="3F3E8C64"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5,90</w:t>
            </w:r>
          </w:p>
        </w:tc>
        <w:tc>
          <w:tcPr>
            <w:tcW w:w="1094" w:type="dxa"/>
            <w:tcBorders>
              <w:top w:val="nil"/>
              <w:left w:val="nil"/>
              <w:bottom w:val="single" w:sz="4" w:space="0" w:color="808080"/>
              <w:right w:val="single" w:sz="4" w:space="0" w:color="808080"/>
            </w:tcBorders>
            <w:shd w:val="clear" w:color="auto" w:fill="auto"/>
            <w:vAlign w:val="center"/>
            <w:hideMark/>
          </w:tcPr>
          <w:p w14:paraId="5D9CAB92"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236,00</w:t>
            </w:r>
          </w:p>
        </w:tc>
      </w:tr>
      <w:tr w:rsidR="007C55DC" w:rsidRPr="007C55DC" w14:paraId="74F591D5" w14:textId="77777777" w:rsidTr="007C55DC">
        <w:trPr>
          <w:trHeight w:val="20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6246C941"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02</w:t>
            </w:r>
          </w:p>
        </w:tc>
        <w:tc>
          <w:tcPr>
            <w:tcW w:w="5498" w:type="dxa"/>
            <w:tcBorders>
              <w:top w:val="nil"/>
              <w:left w:val="nil"/>
              <w:bottom w:val="single" w:sz="4" w:space="0" w:color="808080"/>
              <w:right w:val="single" w:sz="4" w:space="0" w:color="808080"/>
            </w:tcBorders>
            <w:shd w:val="clear" w:color="auto" w:fill="auto"/>
            <w:vAlign w:val="center"/>
            <w:hideMark/>
          </w:tcPr>
          <w:p w14:paraId="50A3BC99" w14:textId="77777777" w:rsidR="007C55DC" w:rsidRPr="007C55DC" w:rsidRDefault="007C55DC" w:rsidP="007C55DC">
            <w:pPr>
              <w:rPr>
                <w:rFonts w:ascii="Arial" w:hAnsi="Arial" w:cs="Arial"/>
                <w:sz w:val="16"/>
                <w:szCs w:val="16"/>
              </w:rPr>
            </w:pPr>
            <w:r w:rsidRPr="007C55DC">
              <w:rPr>
                <w:rFonts w:ascii="Arial" w:hAnsi="Arial" w:cs="Arial"/>
                <w:sz w:val="16"/>
                <w:szCs w:val="16"/>
              </w:rPr>
              <w:t>Água sanitária galão 5 litros</w:t>
            </w:r>
          </w:p>
        </w:tc>
        <w:tc>
          <w:tcPr>
            <w:tcW w:w="994" w:type="dxa"/>
            <w:tcBorders>
              <w:top w:val="nil"/>
              <w:left w:val="nil"/>
              <w:bottom w:val="single" w:sz="4" w:space="0" w:color="808080"/>
              <w:right w:val="single" w:sz="4" w:space="0" w:color="808080"/>
            </w:tcBorders>
            <w:shd w:val="clear" w:color="auto" w:fill="auto"/>
            <w:vAlign w:val="center"/>
            <w:hideMark/>
          </w:tcPr>
          <w:p w14:paraId="34870855" w14:textId="77777777" w:rsidR="007C55DC" w:rsidRPr="007C55DC" w:rsidRDefault="007C55DC" w:rsidP="007C55DC">
            <w:pPr>
              <w:jc w:val="center"/>
              <w:rPr>
                <w:rFonts w:ascii="Arial" w:hAnsi="Arial" w:cs="Arial"/>
                <w:color w:val="000000"/>
                <w:sz w:val="16"/>
                <w:szCs w:val="16"/>
              </w:rPr>
            </w:pPr>
            <w:proofErr w:type="spellStart"/>
            <w:r w:rsidRPr="007C55DC">
              <w:rPr>
                <w:rFonts w:ascii="Arial" w:hAnsi="Arial" w:cs="Arial"/>
                <w:color w:val="000000"/>
                <w:sz w:val="16"/>
                <w:szCs w:val="16"/>
              </w:rPr>
              <w:t>Galao</w:t>
            </w:r>
            <w:proofErr w:type="spellEnd"/>
          </w:p>
        </w:tc>
        <w:tc>
          <w:tcPr>
            <w:tcW w:w="856" w:type="dxa"/>
            <w:tcBorders>
              <w:top w:val="nil"/>
              <w:left w:val="nil"/>
              <w:bottom w:val="single" w:sz="4" w:space="0" w:color="808080"/>
              <w:right w:val="single" w:sz="4" w:space="0" w:color="808080"/>
            </w:tcBorders>
            <w:shd w:val="clear" w:color="auto" w:fill="auto"/>
            <w:vAlign w:val="center"/>
            <w:hideMark/>
          </w:tcPr>
          <w:p w14:paraId="3B577B0C"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2.000</w:t>
            </w:r>
          </w:p>
        </w:tc>
        <w:tc>
          <w:tcPr>
            <w:tcW w:w="1100" w:type="dxa"/>
            <w:tcBorders>
              <w:top w:val="nil"/>
              <w:left w:val="nil"/>
              <w:bottom w:val="single" w:sz="4" w:space="0" w:color="808080"/>
              <w:right w:val="single" w:sz="4" w:space="0" w:color="808080"/>
            </w:tcBorders>
            <w:shd w:val="clear" w:color="auto" w:fill="auto"/>
            <w:noWrap/>
            <w:vAlign w:val="center"/>
            <w:hideMark/>
          </w:tcPr>
          <w:p w14:paraId="0DE29EB4"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10,06</w:t>
            </w:r>
          </w:p>
        </w:tc>
        <w:tc>
          <w:tcPr>
            <w:tcW w:w="1094" w:type="dxa"/>
            <w:tcBorders>
              <w:top w:val="nil"/>
              <w:left w:val="nil"/>
              <w:bottom w:val="single" w:sz="4" w:space="0" w:color="808080"/>
              <w:right w:val="single" w:sz="4" w:space="0" w:color="808080"/>
            </w:tcBorders>
            <w:shd w:val="clear" w:color="auto" w:fill="auto"/>
            <w:vAlign w:val="center"/>
            <w:hideMark/>
          </w:tcPr>
          <w:p w14:paraId="49EF1B42"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20.120,00</w:t>
            </w:r>
          </w:p>
        </w:tc>
      </w:tr>
      <w:tr w:rsidR="007C55DC" w:rsidRPr="007C55DC" w14:paraId="4A569079" w14:textId="77777777" w:rsidTr="007C55DC">
        <w:trPr>
          <w:trHeight w:val="20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0BE896F0"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03</w:t>
            </w:r>
          </w:p>
        </w:tc>
        <w:tc>
          <w:tcPr>
            <w:tcW w:w="5498" w:type="dxa"/>
            <w:tcBorders>
              <w:top w:val="nil"/>
              <w:left w:val="nil"/>
              <w:bottom w:val="single" w:sz="4" w:space="0" w:color="808080"/>
              <w:right w:val="single" w:sz="4" w:space="0" w:color="808080"/>
            </w:tcBorders>
            <w:shd w:val="clear" w:color="auto" w:fill="auto"/>
            <w:vAlign w:val="center"/>
            <w:hideMark/>
          </w:tcPr>
          <w:p w14:paraId="74F320B8" w14:textId="77777777" w:rsidR="007C55DC" w:rsidRPr="007C55DC" w:rsidRDefault="007C55DC" w:rsidP="007C55DC">
            <w:pPr>
              <w:rPr>
                <w:rFonts w:ascii="Arial" w:hAnsi="Arial" w:cs="Arial"/>
                <w:sz w:val="16"/>
                <w:szCs w:val="16"/>
              </w:rPr>
            </w:pPr>
            <w:r w:rsidRPr="007C55DC">
              <w:rPr>
                <w:rFonts w:ascii="Arial" w:hAnsi="Arial" w:cs="Arial"/>
                <w:sz w:val="16"/>
                <w:szCs w:val="16"/>
              </w:rPr>
              <w:t>Avental plástico impermeável forrado</w:t>
            </w:r>
          </w:p>
        </w:tc>
        <w:tc>
          <w:tcPr>
            <w:tcW w:w="994" w:type="dxa"/>
            <w:tcBorders>
              <w:top w:val="nil"/>
              <w:left w:val="nil"/>
              <w:bottom w:val="single" w:sz="4" w:space="0" w:color="808080"/>
              <w:right w:val="single" w:sz="4" w:space="0" w:color="808080"/>
            </w:tcBorders>
            <w:shd w:val="clear" w:color="auto" w:fill="auto"/>
            <w:vAlign w:val="center"/>
            <w:hideMark/>
          </w:tcPr>
          <w:p w14:paraId="2E3B2124"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Unidade</w:t>
            </w:r>
          </w:p>
        </w:tc>
        <w:tc>
          <w:tcPr>
            <w:tcW w:w="856" w:type="dxa"/>
            <w:tcBorders>
              <w:top w:val="nil"/>
              <w:left w:val="nil"/>
              <w:bottom w:val="single" w:sz="4" w:space="0" w:color="808080"/>
              <w:right w:val="single" w:sz="4" w:space="0" w:color="808080"/>
            </w:tcBorders>
            <w:shd w:val="clear" w:color="auto" w:fill="auto"/>
            <w:vAlign w:val="center"/>
            <w:hideMark/>
          </w:tcPr>
          <w:p w14:paraId="2D7323F1"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150</w:t>
            </w:r>
          </w:p>
        </w:tc>
        <w:tc>
          <w:tcPr>
            <w:tcW w:w="1100" w:type="dxa"/>
            <w:tcBorders>
              <w:top w:val="nil"/>
              <w:left w:val="nil"/>
              <w:bottom w:val="single" w:sz="4" w:space="0" w:color="808080"/>
              <w:right w:val="single" w:sz="4" w:space="0" w:color="808080"/>
            </w:tcBorders>
            <w:shd w:val="clear" w:color="auto" w:fill="auto"/>
            <w:noWrap/>
            <w:vAlign w:val="center"/>
            <w:hideMark/>
          </w:tcPr>
          <w:p w14:paraId="0BDBBA60"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13,60</w:t>
            </w:r>
          </w:p>
        </w:tc>
        <w:tc>
          <w:tcPr>
            <w:tcW w:w="1094" w:type="dxa"/>
            <w:tcBorders>
              <w:top w:val="nil"/>
              <w:left w:val="nil"/>
              <w:bottom w:val="single" w:sz="4" w:space="0" w:color="808080"/>
              <w:right w:val="single" w:sz="4" w:space="0" w:color="808080"/>
            </w:tcBorders>
            <w:shd w:val="clear" w:color="auto" w:fill="auto"/>
            <w:vAlign w:val="center"/>
            <w:hideMark/>
          </w:tcPr>
          <w:p w14:paraId="0789BE4F"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2.040,00</w:t>
            </w:r>
          </w:p>
        </w:tc>
      </w:tr>
      <w:tr w:rsidR="007C55DC" w:rsidRPr="007C55DC" w14:paraId="74A042E5" w14:textId="77777777" w:rsidTr="007C55DC">
        <w:trPr>
          <w:trHeight w:val="20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75F15F80"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04</w:t>
            </w:r>
          </w:p>
        </w:tc>
        <w:tc>
          <w:tcPr>
            <w:tcW w:w="5498" w:type="dxa"/>
            <w:tcBorders>
              <w:top w:val="nil"/>
              <w:left w:val="nil"/>
              <w:bottom w:val="single" w:sz="4" w:space="0" w:color="808080"/>
              <w:right w:val="single" w:sz="4" w:space="0" w:color="808080"/>
            </w:tcBorders>
            <w:shd w:val="clear" w:color="auto" w:fill="auto"/>
            <w:vAlign w:val="center"/>
            <w:hideMark/>
          </w:tcPr>
          <w:p w14:paraId="47E9A0C5" w14:textId="77777777" w:rsidR="007C55DC" w:rsidRPr="007C55DC" w:rsidRDefault="007C55DC" w:rsidP="007C55DC">
            <w:pPr>
              <w:rPr>
                <w:rFonts w:ascii="Arial" w:hAnsi="Arial" w:cs="Arial"/>
                <w:sz w:val="16"/>
                <w:szCs w:val="16"/>
              </w:rPr>
            </w:pPr>
            <w:r w:rsidRPr="007C55DC">
              <w:rPr>
                <w:rFonts w:ascii="Arial" w:hAnsi="Arial" w:cs="Arial"/>
                <w:sz w:val="16"/>
                <w:szCs w:val="16"/>
              </w:rPr>
              <w:t>Bacia plástica com alça 5 litros</w:t>
            </w:r>
          </w:p>
        </w:tc>
        <w:tc>
          <w:tcPr>
            <w:tcW w:w="994" w:type="dxa"/>
            <w:tcBorders>
              <w:top w:val="nil"/>
              <w:left w:val="nil"/>
              <w:bottom w:val="single" w:sz="4" w:space="0" w:color="808080"/>
              <w:right w:val="single" w:sz="4" w:space="0" w:color="808080"/>
            </w:tcBorders>
            <w:shd w:val="clear" w:color="auto" w:fill="auto"/>
            <w:vAlign w:val="center"/>
            <w:hideMark/>
          </w:tcPr>
          <w:p w14:paraId="68C9755D"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Unidade</w:t>
            </w:r>
          </w:p>
        </w:tc>
        <w:tc>
          <w:tcPr>
            <w:tcW w:w="856" w:type="dxa"/>
            <w:tcBorders>
              <w:top w:val="nil"/>
              <w:left w:val="nil"/>
              <w:bottom w:val="single" w:sz="4" w:space="0" w:color="808080"/>
              <w:right w:val="single" w:sz="4" w:space="0" w:color="808080"/>
            </w:tcBorders>
            <w:shd w:val="clear" w:color="auto" w:fill="auto"/>
            <w:vAlign w:val="center"/>
            <w:hideMark/>
          </w:tcPr>
          <w:p w14:paraId="13A85BC9"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10</w:t>
            </w:r>
          </w:p>
        </w:tc>
        <w:tc>
          <w:tcPr>
            <w:tcW w:w="1100" w:type="dxa"/>
            <w:tcBorders>
              <w:top w:val="nil"/>
              <w:left w:val="nil"/>
              <w:bottom w:val="single" w:sz="4" w:space="0" w:color="808080"/>
              <w:right w:val="single" w:sz="4" w:space="0" w:color="808080"/>
            </w:tcBorders>
            <w:shd w:val="clear" w:color="auto" w:fill="auto"/>
            <w:noWrap/>
            <w:vAlign w:val="center"/>
            <w:hideMark/>
          </w:tcPr>
          <w:p w14:paraId="766BFD75"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8,90</w:t>
            </w:r>
          </w:p>
        </w:tc>
        <w:tc>
          <w:tcPr>
            <w:tcW w:w="1094" w:type="dxa"/>
            <w:tcBorders>
              <w:top w:val="nil"/>
              <w:left w:val="nil"/>
              <w:bottom w:val="single" w:sz="4" w:space="0" w:color="808080"/>
              <w:right w:val="single" w:sz="4" w:space="0" w:color="808080"/>
            </w:tcBorders>
            <w:shd w:val="clear" w:color="auto" w:fill="auto"/>
            <w:vAlign w:val="center"/>
            <w:hideMark/>
          </w:tcPr>
          <w:p w14:paraId="27E76F29"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89,00</w:t>
            </w:r>
          </w:p>
        </w:tc>
      </w:tr>
      <w:tr w:rsidR="007C55DC" w:rsidRPr="007C55DC" w14:paraId="53E9C9C8" w14:textId="77777777" w:rsidTr="007C55DC">
        <w:trPr>
          <w:trHeight w:val="20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43334493"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05</w:t>
            </w:r>
          </w:p>
        </w:tc>
        <w:tc>
          <w:tcPr>
            <w:tcW w:w="5498" w:type="dxa"/>
            <w:tcBorders>
              <w:top w:val="nil"/>
              <w:left w:val="nil"/>
              <w:bottom w:val="single" w:sz="4" w:space="0" w:color="808080"/>
              <w:right w:val="single" w:sz="4" w:space="0" w:color="808080"/>
            </w:tcBorders>
            <w:shd w:val="clear" w:color="auto" w:fill="auto"/>
            <w:vAlign w:val="center"/>
            <w:hideMark/>
          </w:tcPr>
          <w:p w14:paraId="20DA9F22" w14:textId="77777777" w:rsidR="007C55DC" w:rsidRPr="007C55DC" w:rsidRDefault="007C55DC" w:rsidP="007C55DC">
            <w:pPr>
              <w:rPr>
                <w:rFonts w:ascii="Arial" w:hAnsi="Arial" w:cs="Arial"/>
                <w:sz w:val="16"/>
                <w:szCs w:val="16"/>
              </w:rPr>
            </w:pPr>
            <w:r w:rsidRPr="007C55DC">
              <w:rPr>
                <w:rFonts w:ascii="Arial" w:hAnsi="Arial" w:cs="Arial"/>
                <w:sz w:val="16"/>
                <w:szCs w:val="16"/>
              </w:rPr>
              <w:t>Bacia plástica com alça 15 litros</w:t>
            </w:r>
          </w:p>
        </w:tc>
        <w:tc>
          <w:tcPr>
            <w:tcW w:w="994" w:type="dxa"/>
            <w:tcBorders>
              <w:top w:val="nil"/>
              <w:left w:val="nil"/>
              <w:bottom w:val="single" w:sz="4" w:space="0" w:color="808080"/>
              <w:right w:val="single" w:sz="4" w:space="0" w:color="808080"/>
            </w:tcBorders>
            <w:shd w:val="clear" w:color="auto" w:fill="auto"/>
            <w:vAlign w:val="center"/>
            <w:hideMark/>
          </w:tcPr>
          <w:p w14:paraId="7E17AC1F"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Unidade</w:t>
            </w:r>
          </w:p>
        </w:tc>
        <w:tc>
          <w:tcPr>
            <w:tcW w:w="856" w:type="dxa"/>
            <w:tcBorders>
              <w:top w:val="nil"/>
              <w:left w:val="nil"/>
              <w:bottom w:val="single" w:sz="4" w:space="0" w:color="808080"/>
              <w:right w:val="single" w:sz="4" w:space="0" w:color="808080"/>
            </w:tcBorders>
            <w:shd w:val="clear" w:color="auto" w:fill="auto"/>
            <w:vAlign w:val="center"/>
            <w:hideMark/>
          </w:tcPr>
          <w:p w14:paraId="6D331A1E"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10</w:t>
            </w:r>
          </w:p>
        </w:tc>
        <w:tc>
          <w:tcPr>
            <w:tcW w:w="1100" w:type="dxa"/>
            <w:tcBorders>
              <w:top w:val="nil"/>
              <w:left w:val="nil"/>
              <w:bottom w:val="single" w:sz="4" w:space="0" w:color="808080"/>
              <w:right w:val="single" w:sz="4" w:space="0" w:color="808080"/>
            </w:tcBorders>
            <w:shd w:val="clear" w:color="auto" w:fill="auto"/>
            <w:noWrap/>
            <w:vAlign w:val="center"/>
            <w:hideMark/>
          </w:tcPr>
          <w:p w14:paraId="668604F7"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20,61</w:t>
            </w:r>
          </w:p>
        </w:tc>
        <w:tc>
          <w:tcPr>
            <w:tcW w:w="1094" w:type="dxa"/>
            <w:tcBorders>
              <w:top w:val="nil"/>
              <w:left w:val="nil"/>
              <w:bottom w:val="single" w:sz="4" w:space="0" w:color="808080"/>
              <w:right w:val="single" w:sz="4" w:space="0" w:color="808080"/>
            </w:tcBorders>
            <w:shd w:val="clear" w:color="auto" w:fill="auto"/>
            <w:vAlign w:val="center"/>
            <w:hideMark/>
          </w:tcPr>
          <w:p w14:paraId="3E7970D1"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206,10</w:t>
            </w:r>
          </w:p>
        </w:tc>
      </w:tr>
      <w:tr w:rsidR="007C55DC" w:rsidRPr="007C55DC" w14:paraId="5197EB36" w14:textId="77777777" w:rsidTr="007C55DC">
        <w:trPr>
          <w:trHeight w:val="20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4AEEDEEA"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06</w:t>
            </w:r>
          </w:p>
        </w:tc>
        <w:tc>
          <w:tcPr>
            <w:tcW w:w="5498" w:type="dxa"/>
            <w:tcBorders>
              <w:top w:val="nil"/>
              <w:left w:val="nil"/>
              <w:bottom w:val="single" w:sz="4" w:space="0" w:color="808080"/>
              <w:right w:val="single" w:sz="4" w:space="0" w:color="808080"/>
            </w:tcBorders>
            <w:shd w:val="clear" w:color="auto" w:fill="auto"/>
            <w:vAlign w:val="center"/>
            <w:hideMark/>
          </w:tcPr>
          <w:p w14:paraId="48EA8801" w14:textId="77777777" w:rsidR="007C55DC" w:rsidRPr="007C55DC" w:rsidRDefault="007C55DC" w:rsidP="007C55DC">
            <w:pPr>
              <w:rPr>
                <w:rFonts w:ascii="Arial" w:hAnsi="Arial" w:cs="Arial"/>
                <w:sz w:val="16"/>
                <w:szCs w:val="16"/>
              </w:rPr>
            </w:pPr>
            <w:r w:rsidRPr="007C55DC">
              <w:rPr>
                <w:rFonts w:ascii="Arial" w:hAnsi="Arial" w:cs="Arial"/>
                <w:sz w:val="16"/>
                <w:szCs w:val="16"/>
              </w:rPr>
              <w:t>Bacia plástica com alça 25 litros</w:t>
            </w:r>
          </w:p>
        </w:tc>
        <w:tc>
          <w:tcPr>
            <w:tcW w:w="994" w:type="dxa"/>
            <w:tcBorders>
              <w:top w:val="nil"/>
              <w:left w:val="nil"/>
              <w:bottom w:val="single" w:sz="4" w:space="0" w:color="808080"/>
              <w:right w:val="single" w:sz="4" w:space="0" w:color="808080"/>
            </w:tcBorders>
            <w:shd w:val="clear" w:color="auto" w:fill="auto"/>
            <w:vAlign w:val="center"/>
            <w:hideMark/>
          </w:tcPr>
          <w:p w14:paraId="687075C3"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Unidade</w:t>
            </w:r>
          </w:p>
        </w:tc>
        <w:tc>
          <w:tcPr>
            <w:tcW w:w="856" w:type="dxa"/>
            <w:tcBorders>
              <w:top w:val="nil"/>
              <w:left w:val="nil"/>
              <w:bottom w:val="single" w:sz="4" w:space="0" w:color="808080"/>
              <w:right w:val="single" w:sz="4" w:space="0" w:color="808080"/>
            </w:tcBorders>
            <w:shd w:val="clear" w:color="auto" w:fill="auto"/>
            <w:vAlign w:val="center"/>
            <w:hideMark/>
          </w:tcPr>
          <w:p w14:paraId="3D62AD28"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10</w:t>
            </w:r>
          </w:p>
        </w:tc>
        <w:tc>
          <w:tcPr>
            <w:tcW w:w="1100" w:type="dxa"/>
            <w:tcBorders>
              <w:top w:val="nil"/>
              <w:left w:val="nil"/>
              <w:bottom w:val="single" w:sz="4" w:space="0" w:color="808080"/>
              <w:right w:val="single" w:sz="4" w:space="0" w:color="808080"/>
            </w:tcBorders>
            <w:shd w:val="clear" w:color="auto" w:fill="auto"/>
            <w:noWrap/>
            <w:vAlign w:val="center"/>
            <w:hideMark/>
          </w:tcPr>
          <w:p w14:paraId="59989951"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15,16</w:t>
            </w:r>
          </w:p>
        </w:tc>
        <w:tc>
          <w:tcPr>
            <w:tcW w:w="1094" w:type="dxa"/>
            <w:tcBorders>
              <w:top w:val="nil"/>
              <w:left w:val="nil"/>
              <w:bottom w:val="single" w:sz="4" w:space="0" w:color="808080"/>
              <w:right w:val="single" w:sz="4" w:space="0" w:color="808080"/>
            </w:tcBorders>
            <w:shd w:val="clear" w:color="auto" w:fill="auto"/>
            <w:vAlign w:val="center"/>
            <w:hideMark/>
          </w:tcPr>
          <w:p w14:paraId="4E3E92F0"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151,60</w:t>
            </w:r>
          </w:p>
        </w:tc>
      </w:tr>
      <w:tr w:rsidR="007C55DC" w:rsidRPr="007C55DC" w14:paraId="48B723F0" w14:textId="77777777" w:rsidTr="007C55DC">
        <w:trPr>
          <w:trHeight w:val="20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4C275148"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07</w:t>
            </w:r>
          </w:p>
        </w:tc>
        <w:tc>
          <w:tcPr>
            <w:tcW w:w="5498" w:type="dxa"/>
            <w:tcBorders>
              <w:top w:val="nil"/>
              <w:left w:val="nil"/>
              <w:bottom w:val="single" w:sz="4" w:space="0" w:color="808080"/>
              <w:right w:val="single" w:sz="4" w:space="0" w:color="808080"/>
            </w:tcBorders>
            <w:shd w:val="clear" w:color="auto" w:fill="auto"/>
            <w:vAlign w:val="center"/>
            <w:hideMark/>
          </w:tcPr>
          <w:p w14:paraId="1B6608C1" w14:textId="77777777" w:rsidR="007C55DC" w:rsidRPr="007C55DC" w:rsidRDefault="007C55DC" w:rsidP="007C55DC">
            <w:pPr>
              <w:rPr>
                <w:rFonts w:ascii="Arial" w:hAnsi="Arial" w:cs="Arial"/>
                <w:sz w:val="16"/>
                <w:szCs w:val="16"/>
              </w:rPr>
            </w:pPr>
            <w:r w:rsidRPr="007C55DC">
              <w:rPr>
                <w:rFonts w:ascii="Arial" w:hAnsi="Arial" w:cs="Arial"/>
                <w:sz w:val="16"/>
                <w:szCs w:val="16"/>
              </w:rPr>
              <w:t>Balde em plástico capacidade 10 litros</w:t>
            </w:r>
          </w:p>
        </w:tc>
        <w:tc>
          <w:tcPr>
            <w:tcW w:w="994" w:type="dxa"/>
            <w:tcBorders>
              <w:top w:val="nil"/>
              <w:left w:val="nil"/>
              <w:bottom w:val="single" w:sz="4" w:space="0" w:color="808080"/>
              <w:right w:val="single" w:sz="4" w:space="0" w:color="808080"/>
            </w:tcBorders>
            <w:shd w:val="clear" w:color="auto" w:fill="auto"/>
            <w:vAlign w:val="center"/>
            <w:hideMark/>
          </w:tcPr>
          <w:p w14:paraId="346AA689"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Unidade</w:t>
            </w:r>
          </w:p>
        </w:tc>
        <w:tc>
          <w:tcPr>
            <w:tcW w:w="856" w:type="dxa"/>
            <w:tcBorders>
              <w:top w:val="nil"/>
              <w:left w:val="nil"/>
              <w:bottom w:val="single" w:sz="4" w:space="0" w:color="808080"/>
              <w:right w:val="single" w:sz="4" w:space="0" w:color="808080"/>
            </w:tcBorders>
            <w:shd w:val="clear" w:color="auto" w:fill="auto"/>
            <w:vAlign w:val="center"/>
            <w:hideMark/>
          </w:tcPr>
          <w:p w14:paraId="7A83A81D"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100</w:t>
            </w:r>
          </w:p>
        </w:tc>
        <w:tc>
          <w:tcPr>
            <w:tcW w:w="1100" w:type="dxa"/>
            <w:tcBorders>
              <w:top w:val="nil"/>
              <w:left w:val="nil"/>
              <w:bottom w:val="single" w:sz="4" w:space="0" w:color="808080"/>
              <w:right w:val="single" w:sz="4" w:space="0" w:color="808080"/>
            </w:tcBorders>
            <w:shd w:val="clear" w:color="auto" w:fill="auto"/>
            <w:noWrap/>
            <w:vAlign w:val="center"/>
            <w:hideMark/>
          </w:tcPr>
          <w:p w14:paraId="3DC23D71"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10,94</w:t>
            </w:r>
          </w:p>
        </w:tc>
        <w:tc>
          <w:tcPr>
            <w:tcW w:w="1094" w:type="dxa"/>
            <w:tcBorders>
              <w:top w:val="nil"/>
              <w:left w:val="nil"/>
              <w:bottom w:val="single" w:sz="4" w:space="0" w:color="808080"/>
              <w:right w:val="single" w:sz="4" w:space="0" w:color="808080"/>
            </w:tcBorders>
            <w:shd w:val="clear" w:color="auto" w:fill="auto"/>
            <w:vAlign w:val="center"/>
            <w:hideMark/>
          </w:tcPr>
          <w:p w14:paraId="5FBBF51C"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1.094,00</w:t>
            </w:r>
          </w:p>
        </w:tc>
      </w:tr>
      <w:tr w:rsidR="007C55DC" w:rsidRPr="007C55DC" w14:paraId="1E3A2973" w14:textId="77777777" w:rsidTr="007C55DC">
        <w:trPr>
          <w:trHeight w:val="408"/>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34EA9630"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08</w:t>
            </w:r>
          </w:p>
        </w:tc>
        <w:tc>
          <w:tcPr>
            <w:tcW w:w="5498" w:type="dxa"/>
            <w:tcBorders>
              <w:top w:val="nil"/>
              <w:left w:val="nil"/>
              <w:bottom w:val="single" w:sz="4" w:space="0" w:color="808080"/>
              <w:right w:val="single" w:sz="4" w:space="0" w:color="808080"/>
            </w:tcBorders>
            <w:shd w:val="clear" w:color="auto" w:fill="auto"/>
            <w:vAlign w:val="center"/>
            <w:hideMark/>
          </w:tcPr>
          <w:p w14:paraId="26908DC6" w14:textId="77777777" w:rsidR="007C55DC" w:rsidRPr="007C55DC" w:rsidRDefault="007C55DC" w:rsidP="007C55DC">
            <w:pPr>
              <w:rPr>
                <w:rFonts w:ascii="Arial" w:hAnsi="Arial" w:cs="Arial"/>
                <w:sz w:val="16"/>
                <w:szCs w:val="16"/>
              </w:rPr>
            </w:pPr>
            <w:r w:rsidRPr="007C55DC">
              <w:rPr>
                <w:rFonts w:ascii="Arial" w:hAnsi="Arial" w:cs="Arial"/>
                <w:sz w:val="16"/>
                <w:szCs w:val="16"/>
              </w:rPr>
              <w:t xml:space="preserve">Balde spin </w:t>
            </w:r>
            <w:proofErr w:type="spellStart"/>
            <w:r w:rsidRPr="007C55DC">
              <w:rPr>
                <w:rFonts w:ascii="Arial" w:hAnsi="Arial" w:cs="Arial"/>
                <w:sz w:val="16"/>
                <w:szCs w:val="16"/>
              </w:rPr>
              <w:t>mop</w:t>
            </w:r>
            <w:proofErr w:type="spellEnd"/>
            <w:r w:rsidRPr="007C55DC">
              <w:rPr>
                <w:rFonts w:ascii="Arial" w:hAnsi="Arial" w:cs="Arial"/>
                <w:sz w:val="16"/>
                <w:szCs w:val="16"/>
              </w:rPr>
              <w:t xml:space="preserve"> 360 centrífuga em inox com esfregão cabo altura </w:t>
            </w:r>
            <w:proofErr w:type="spellStart"/>
            <w:r w:rsidRPr="007C55DC">
              <w:rPr>
                <w:rFonts w:ascii="Arial" w:hAnsi="Arial" w:cs="Arial"/>
                <w:sz w:val="16"/>
                <w:szCs w:val="16"/>
              </w:rPr>
              <w:t>minima</w:t>
            </w:r>
            <w:proofErr w:type="spellEnd"/>
            <w:r w:rsidRPr="007C55DC">
              <w:rPr>
                <w:rFonts w:ascii="Arial" w:hAnsi="Arial" w:cs="Arial"/>
                <w:sz w:val="16"/>
                <w:szCs w:val="16"/>
              </w:rPr>
              <w:t xml:space="preserve"> 1,04 m e altura </w:t>
            </w:r>
            <w:proofErr w:type="spellStart"/>
            <w:r w:rsidRPr="007C55DC">
              <w:rPr>
                <w:rFonts w:ascii="Arial" w:hAnsi="Arial" w:cs="Arial"/>
                <w:sz w:val="16"/>
                <w:szCs w:val="16"/>
              </w:rPr>
              <w:t>maxima</w:t>
            </w:r>
            <w:proofErr w:type="spellEnd"/>
            <w:r w:rsidRPr="007C55DC">
              <w:rPr>
                <w:rFonts w:ascii="Arial" w:hAnsi="Arial" w:cs="Arial"/>
                <w:sz w:val="16"/>
                <w:szCs w:val="16"/>
              </w:rPr>
              <w:t xml:space="preserve"> 1,28 </w:t>
            </w:r>
            <w:proofErr w:type="gramStart"/>
            <w:r w:rsidRPr="007C55DC">
              <w:rPr>
                <w:rFonts w:ascii="Arial" w:hAnsi="Arial" w:cs="Arial"/>
                <w:sz w:val="16"/>
                <w:szCs w:val="16"/>
              </w:rPr>
              <w:t>m .</w:t>
            </w:r>
            <w:proofErr w:type="gramEnd"/>
            <w:r w:rsidRPr="007C55DC">
              <w:rPr>
                <w:rFonts w:ascii="Arial" w:hAnsi="Arial" w:cs="Arial"/>
                <w:sz w:val="16"/>
                <w:szCs w:val="16"/>
              </w:rPr>
              <w:t xml:space="preserve"> Capacidade total de 12 l</w:t>
            </w:r>
          </w:p>
        </w:tc>
        <w:tc>
          <w:tcPr>
            <w:tcW w:w="994" w:type="dxa"/>
            <w:tcBorders>
              <w:top w:val="nil"/>
              <w:left w:val="nil"/>
              <w:bottom w:val="single" w:sz="4" w:space="0" w:color="808080"/>
              <w:right w:val="single" w:sz="4" w:space="0" w:color="808080"/>
            </w:tcBorders>
            <w:shd w:val="clear" w:color="auto" w:fill="auto"/>
            <w:vAlign w:val="center"/>
            <w:hideMark/>
          </w:tcPr>
          <w:p w14:paraId="129BB2B5"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Unidade</w:t>
            </w:r>
          </w:p>
        </w:tc>
        <w:tc>
          <w:tcPr>
            <w:tcW w:w="856" w:type="dxa"/>
            <w:tcBorders>
              <w:top w:val="nil"/>
              <w:left w:val="nil"/>
              <w:bottom w:val="single" w:sz="4" w:space="0" w:color="808080"/>
              <w:right w:val="single" w:sz="4" w:space="0" w:color="808080"/>
            </w:tcBorders>
            <w:shd w:val="clear" w:color="auto" w:fill="auto"/>
            <w:vAlign w:val="center"/>
            <w:hideMark/>
          </w:tcPr>
          <w:p w14:paraId="7A23920E"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250</w:t>
            </w:r>
          </w:p>
        </w:tc>
        <w:tc>
          <w:tcPr>
            <w:tcW w:w="1100" w:type="dxa"/>
            <w:tcBorders>
              <w:top w:val="nil"/>
              <w:left w:val="nil"/>
              <w:bottom w:val="single" w:sz="4" w:space="0" w:color="808080"/>
              <w:right w:val="single" w:sz="4" w:space="0" w:color="808080"/>
            </w:tcBorders>
            <w:shd w:val="clear" w:color="auto" w:fill="auto"/>
            <w:noWrap/>
            <w:vAlign w:val="center"/>
            <w:hideMark/>
          </w:tcPr>
          <w:p w14:paraId="45A26CCD"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45,01</w:t>
            </w:r>
          </w:p>
        </w:tc>
        <w:tc>
          <w:tcPr>
            <w:tcW w:w="1094" w:type="dxa"/>
            <w:tcBorders>
              <w:top w:val="nil"/>
              <w:left w:val="nil"/>
              <w:bottom w:val="single" w:sz="4" w:space="0" w:color="808080"/>
              <w:right w:val="single" w:sz="4" w:space="0" w:color="808080"/>
            </w:tcBorders>
            <w:shd w:val="clear" w:color="auto" w:fill="auto"/>
            <w:vAlign w:val="center"/>
            <w:hideMark/>
          </w:tcPr>
          <w:p w14:paraId="0334DE20"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11.252,50</w:t>
            </w:r>
          </w:p>
        </w:tc>
      </w:tr>
      <w:tr w:rsidR="007C55DC" w:rsidRPr="007C55DC" w14:paraId="2AE28978" w14:textId="77777777" w:rsidTr="007C55DC">
        <w:trPr>
          <w:trHeight w:val="408"/>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3854E09F"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09</w:t>
            </w:r>
          </w:p>
        </w:tc>
        <w:tc>
          <w:tcPr>
            <w:tcW w:w="5498" w:type="dxa"/>
            <w:tcBorders>
              <w:top w:val="nil"/>
              <w:left w:val="nil"/>
              <w:bottom w:val="single" w:sz="4" w:space="0" w:color="808080"/>
              <w:right w:val="single" w:sz="4" w:space="0" w:color="808080"/>
            </w:tcBorders>
            <w:shd w:val="clear" w:color="auto" w:fill="auto"/>
            <w:vAlign w:val="center"/>
            <w:hideMark/>
          </w:tcPr>
          <w:p w14:paraId="2B39F4F3" w14:textId="77777777" w:rsidR="007C55DC" w:rsidRPr="007C55DC" w:rsidRDefault="007C55DC" w:rsidP="007C55DC">
            <w:pPr>
              <w:rPr>
                <w:rFonts w:ascii="Arial" w:hAnsi="Arial" w:cs="Arial"/>
                <w:sz w:val="16"/>
                <w:szCs w:val="16"/>
              </w:rPr>
            </w:pPr>
            <w:r w:rsidRPr="007C55DC">
              <w:rPr>
                <w:rFonts w:ascii="Arial" w:hAnsi="Arial" w:cs="Arial"/>
                <w:sz w:val="16"/>
                <w:szCs w:val="16"/>
              </w:rPr>
              <w:t>Caçarola em alumínio industrial / doméstica com tampa e reforço nas alças nº 28 - 8,3 litros</w:t>
            </w:r>
          </w:p>
        </w:tc>
        <w:tc>
          <w:tcPr>
            <w:tcW w:w="994" w:type="dxa"/>
            <w:tcBorders>
              <w:top w:val="nil"/>
              <w:left w:val="nil"/>
              <w:bottom w:val="single" w:sz="4" w:space="0" w:color="808080"/>
              <w:right w:val="single" w:sz="4" w:space="0" w:color="808080"/>
            </w:tcBorders>
            <w:shd w:val="clear" w:color="auto" w:fill="auto"/>
            <w:vAlign w:val="center"/>
            <w:hideMark/>
          </w:tcPr>
          <w:p w14:paraId="6976E92A"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Unidade</w:t>
            </w:r>
          </w:p>
        </w:tc>
        <w:tc>
          <w:tcPr>
            <w:tcW w:w="856" w:type="dxa"/>
            <w:tcBorders>
              <w:top w:val="nil"/>
              <w:left w:val="nil"/>
              <w:bottom w:val="single" w:sz="4" w:space="0" w:color="808080"/>
              <w:right w:val="single" w:sz="4" w:space="0" w:color="808080"/>
            </w:tcBorders>
            <w:shd w:val="clear" w:color="auto" w:fill="auto"/>
            <w:vAlign w:val="center"/>
            <w:hideMark/>
          </w:tcPr>
          <w:p w14:paraId="11DBD6C3"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10</w:t>
            </w:r>
          </w:p>
        </w:tc>
        <w:tc>
          <w:tcPr>
            <w:tcW w:w="1100" w:type="dxa"/>
            <w:tcBorders>
              <w:top w:val="nil"/>
              <w:left w:val="nil"/>
              <w:bottom w:val="single" w:sz="4" w:space="0" w:color="808080"/>
              <w:right w:val="single" w:sz="4" w:space="0" w:color="808080"/>
            </w:tcBorders>
            <w:shd w:val="clear" w:color="auto" w:fill="auto"/>
            <w:noWrap/>
            <w:vAlign w:val="center"/>
            <w:hideMark/>
          </w:tcPr>
          <w:p w14:paraId="31BD9707"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75,75</w:t>
            </w:r>
          </w:p>
        </w:tc>
        <w:tc>
          <w:tcPr>
            <w:tcW w:w="1094" w:type="dxa"/>
            <w:tcBorders>
              <w:top w:val="nil"/>
              <w:left w:val="nil"/>
              <w:bottom w:val="single" w:sz="4" w:space="0" w:color="808080"/>
              <w:right w:val="single" w:sz="4" w:space="0" w:color="808080"/>
            </w:tcBorders>
            <w:shd w:val="clear" w:color="auto" w:fill="auto"/>
            <w:vAlign w:val="center"/>
            <w:hideMark/>
          </w:tcPr>
          <w:p w14:paraId="5157A85B"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757,50</w:t>
            </w:r>
          </w:p>
        </w:tc>
      </w:tr>
      <w:tr w:rsidR="007C55DC" w:rsidRPr="007C55DC" w14:paraId="510194A1" w14:textId="77777777" w:rsidTr="007C55DC">
        <w:trPr>
          <w:trHeight w:val="408"/>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4FC09556"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10</w:t>
            </w:r>
          </w:p>
        </w:tc>
        <w:tc>
          <w:tcPr>
            <w:tcW w:w="5498" w:type="dxa"/>
            <w:tcBorders>
              <w:top w:val="nil"/>
              <w:left w:val="nil"/>
              <w:bottom w:val="single" w:sz="4" w:space="0" w:color="808080"/>
              <w:right w:val="single" w:sz="4" w:space="0" w:color="808080"/>
            </w:tcBorders>
            <w:shd w:val="clear" w:color="auto" w:fill="auto"/>
            <w:vAlign w:val="center"/>
            <w:hideMark/>
          </w:tcPr>
          <w:p w14:paraId="2A2DEECB" w14:textId="77777777" w:rsidR="007C55DC" w:rsidRPr="007C55DC" w:rsidRDefault="007C55DC" w:rsidP="007C55DC">
            <w:pPr>
              <w:rPr>
                <w:rFonts w:ascii="Arial" w:hAnsi="Arial" w:cs="Arial"/>
                <w:sz w:val="16"/>
                <w:szCs w:val="16"/>
              </w:rPr>
            </w:pPr>
            <w:r w:rsidRPr="007C55DC">
              <w:rPr>
                <w:rFonts w:ascii="Arial" w:hAnsi="Arial" w:cs="Arial"/>
                <w:sz w:val="16"/>
                <w:szCs w:val="16"/>
              </w:rPr>
              <w:t>Caçarola em alumínio industrial / doméstica com tampa e reforço nas alças nº 34 - 14,5 litros</w:t>
            </w:r>
          </w:p>
        </w:tc>
        <w:tc>
          <w:tcPr>
            <w:tcW w:w="994" w:type="dxa"/>
            <w:tcBorders>
              <w:top w:val="nil"/>
              <w:left w:val="nil"/>
              <w:bottom w:val="single" w:sz="4" w:space="0" w:color="808080"/>
              <w:right w:val="single" w:sz="4" w:space="0" w:color="808080"/>
            </w:tcBorders>
            <w:shd w:val="clear" w:color="auto" w:fill="auto"/>
            <w:vAlign w:val="center"/>
            <w:hideMark/>
          </w:tcPr>
          <w:p w14:paraId="3F2EA076"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Unidade</w:t>
            </w:r>
          </w:p>
        </w:tc>
        <w:tc>
          <w:tcPr>
            <w:tcW w:w="856" w:type="dxa"/>
            <w:tcBorders>
              <w:top w:val="nil"/>
              <w:left w:val="nil"/>
              <w:bottom w:val="single" w:sz="4" w:space="0" w:color="808080"/>
              <w:right w:val="single" w:sz="4" w:space="0" w:color="808080"/>
            </w:tcBorders>
            <w:shd w:val="clear" w:color="auto" w:fill="auto"/>
            <w:vAlign w:val="center"/>
            <w:hideMark/>
          </w:tcPr>
          <w:p w14:paraId="7ACEA9FA"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10</w:t>
            </w:r>
          </w:p>
        </w:tc>
        <w:tc>
          <w:tcPr>
            <w:tcW w:w="1100" w:type="dxa"/>
            <w:tcBorders>
              <w:top w:val="nil"/>
              <w:left w:val="nil"/>
              <w:bottom w:val="single" w:sz="4" w:space="0" w:color="808080"/>
              <w:right w:val="single" w:sz="4" w:space="0" w:color="808080"/>
            </w:tcBorders>
            <w:shd w:val="clear" w:color="auto" w:fill="auto"/>
            <w:noWrap/>
            <w:vAlign w:val="center"/>
            <w:hideMark/>
          </w:tcPr>
          <w:p w14:paraId="0F5CAC35"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99,63</w:t>
            </w:r>
          </w:p>
        </w:tc>
        <w:tc>
          <w:tcPr>
            <w:tcW w:w="1094" w:type="dxa"/>
            <w:tcBorders>
              <w:top w:val="nil"/>
              <w:left w:val="nil"/>
              <w:bottom w:val="single" w:sz="4" w:space="0" w:color="808080"/>
              <w:right w:val="single" w:sz="4" w:space="0" w:color="808080"/>
            </w:tcBorders>
            <w:shd w:val="clear" w:color="auto" w:fill="auto"/>
            <w:vAlign w:val="center"/>
            <w:hideMark/>
          </w:tcPr>
          <w:p w14:paraId="71472273"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996,30</w:t>
            </w:r>
          </w:p>
        </w:tc>
      </w:tr>
      <w:tr w:rsidR="007C55DC" w:rsidRPr="007C55DC" w14:paraId="546063EA" w14:textId="77777777" w:rsidTr="007C55DC">
        <w:trPr>
          <w:trHeight w:val="408"/>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44AFD242"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11</w:t>
            </w:r>
          </w:p>
        </w:tc>
        <w:tc>
          <w:tcPr>
            <w:tcW w:w="5498" w:type="dxa"/>
            <w:tcBorders>
              <w:top w:val="nil"/>
              <w:left w:val="nil"/>
              <w:bottom w:val="single" w:sz="4" w:space="0" w:color="808080"/>
              <w:right w:val="single" w:sz="4" w:space="0" w:color="808080"/>
            </w:tcBorders>
            <w:shd w:val="clear" w:color="auto" w:fill="auto"/>
            <w:vAlign w:val="center"/>
            <w:hideMark/>
          </w:tcPr>
          <w:p w14:paraId="28220BCA" w14:textId="77777777" w:rsidR="007C55DC" w:rsidRPr="007C55DC" w:rsidRDefault="007C55DC" w:rsidP="007C55DC">
            <w:pPr>
              <w:rPr>
                <w:rFonts w:ascii="Arial" w:hAnsi="Arial" w:cs="Arial"/>
                <w:sz w:val="16"/>
                <w:szCs w:val="16"/>
              </w:rPr>
            </w:pPr>
            <w:r w:rsidRPr="007C55DC">
              <w:rPr>
                <w:rFonts w:ascii="Arial" w:hAnsi="Arial" w:cs="Arial"/>
                <w:sz w:val="16"/>
                <w:szCs w:val="16"/>
              </w:rPr>
              <w:t>Caçarola em alumínio industrial / doméstica com tampa e reforço nas alças nº 38 - 20 litros</w:t>
            </w:r>
          </w:p>
        </w:tc>
        <w:tc>
          <w:tcPr>
            <w:tcW w:w="994" w:type="dxa"/>
            <w:tcBorders>
              <w:top w:val="nil"/>
              <w:left w:val="nil"/>
              <w:bottom w:val="single" w:sz="4" w:space="0" w:color="808080"/>
              <w:right w:val="single" w:sz="4" w:space="0" w:color="808080"/>
            </w:tcBorders>
            <w:shd w:val="clear" w:color="auto" w:fill="auto"/>
            <w:vAlign w:val="center"/>
            <w:hideMark/>
          </w:tcPr>
          <w:p w14:paraId="3D2B07BE"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Unidade</w:t>
            </w:r>
          </w:p>
        </w:tc>
        <w:tc>
          <w:tcPr>
            <w:tcW w:w="856" w:type="dxa"/>
            <w:tcBorders>
              <w:top w:val="nil"/>
              <w:left w:val="nil"/>
              <w:bottom w:val="single" w:sz="4" w:space="0" w:color="808080"/>
              <w:right w:val="single" w:sz="4" w:space="0" w:color="808080"/>
            </w:tcBorders>
            <w:shd w:val="clear" w:color="auto" w:fill="auto"/>
            <w:vAlign w:val="center"/>
            <w:hideMark/>
          </w:tcPr>
          <w:p w14:paraId="36D4E92D"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10</w:t>
            </w:r>
          </w:p>
        </w:tc>
        <w:tc>
          <w:tcPr>
            <w:tcW w:w="1100" w:type="dxa"/>
            <w:tcBorders>
              <w:top w:val="nil"/>
              <w:left w:val="nil"/>
              <w:bottom w:val="single" w:sz="4" w:space="0" w:color="808080"/>
              <w:right w:val="single" w:sz="4" w:space="0" w:color="808080"/>
            </w:tcBorders>
            <w:shd w:val="clear" w:color="auto" w:fill="auto"/>
            <w:noWrap/>
            <w:vAlign w:val="center"/>
            <w:hideMark/>
          </w:tcPr>
          <w:p w14:paraId="6F2E5DE2"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148,46</w:t>
            </w:r>
          </w:p>
        </w:tc>
        <w:tc>
          <w:tcPr>
            <w:tcW w:w="1094" w:type="dxa"/>
            <w:tcBorders>
              <w:top w:val="nil"/>
              <w:left w:val="nil"/>
              <w:bottom w:val="single" w:sz="4" w:space="0" w:color="808080"/>
              <w:right w:val="single" w:sz="4" w:space="0" w:color="808080"/>
            </w:tcBorders>
            <w:shd w:val="clear" w:color="auto" w:fill="auto"/>
            <w:vAlign w:val="center"/>
            <w:hideMark/>
          </w:tcPr>
          <w:p w14:paraId="60D48788"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1.484,60</w:t>
            </w:r>
          </w:p>
        </w:tc>
      </w:tr>
      <w:tr w:rsidR="007C55DC" w:rsidRPr="007C55DC" w14:paraId="767691FC" w14:textId="77777777" w:rsidTr="007C55DC">
        <w:trPr>
          <w:trHeight w:val="408"/>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10E5FD59"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12</w:t>
            </w:r>
          </w:p>
        </w:tc>
        <w:tc>
          <w:tcPr>
            <w:tcW w:w="5498" w:type="dxa"/>
            <w:tcBorders>
              <w:top w:val="nil"/>
              <w:left w:val="nil"/>
              <w:bottom w:val="single" w:sz="4" w:space="0" w:color="808080"/>
              <w:right w:val="single" w:sz="4" w:space="0" w:color="808080"/>
            </w:tcBorders>
            <w:shd w:val="clear" w:color="auto" w:fill="auto"/>
            <w:vAlign w:val="center"/>
            <w:hideMark/>
          </w:tcPr>
          <w:p w14:paraId="6235040A" w14:textId="77777777" w:rsidR="007C55DC" w:rsidRPr="007C55DC" w:rsidRDefault="007C55DC" w:rsidP="007C55DC">
            <w:pPr>
              <w:rPr>
                <w:rFonts w:ascii="Arial" w:hAnsi="Arial" w:cs="Arial"/>
                <w:sz w:val="16"/>
                <w:szCs w:val="16"/>
              </w:rPr>
            </w:pPr>
            <w:r w:rsidRPr="007C55DC">
              <w:rPr>
                <w:rFonts w:ascii="Arial" w:hAnsi="Arial" w:cs="Arial"/>
                <w:sz w:val="16"/>
                <w:szCs w:val="16"/>
              </w:rPr>
              <w:t>Caçarola em alumínio industrial / doméstica com tampa e reforço nas alças nº 40 - 23,5 litros</w:t>
            </w:r>
          </w:p>
        </w:tc>
        <w:tc>
          <w:tcPr>
            <w:tcW w:w="994" w:type="dxa"/>
            <w:tcBorders>
              <w:top w:val="nil"/>
              <w:left w:val="nil"/>
              <w:bottom w:val="single" w:sz="4" w:space="0" w:color="808080"/>
              <w:right w:val="single" w:sz="4" w:space="0" w:color="808080"/>
            </w:tcBorders>
            <w:shd w:val="clear" w:color="auto" w:fill="auto"/>
            <w:vAlign w:val="center"/>
            <w:hideMark/>
          </w:tcPr>
          <w:p w14:paraId="26E8E321"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Unidade</w:t>
            </w:r>
          </w:p>
        </w:tc>
        <w:tc>
          <w:tcPr>
            <w:tcW w:w="856" w:type="dxa"/>
            <w:tcBorders>
              <w:top w:val="nil"/>
              <w:left w:val="nil"/>
              <w:bottom w:val="single" w:sz="4" w:space="0" w:color="808080"/>
              <w:right w:val="single" w:sz="4" w:space="0" w:color="808080"/>
            </w:tcBorders>
            <w:shd w:val="clear" w:color="auto" w:fill="auto"/>
            <w:vAlign w:val="center"/>
            <w:hideMark/>
          </w:tcPr>
          <w:p w14:paraId="4F5E2741"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10</w:t>
            </w:r>
          </w:p>
        </w:tc>
        <w:tc>
          <w:tcPr>
            <w:tcW w:w="1100" w:type="dxa"/>
            <w:tcBorders>
              <w:top w:val="nil"/>
              <w:left w:val="nil"/>
              <w:bottom w:val="single" w:sz="4" w:space="0" w:color="808080"/>
              <w:right w:val="single" w:sz="4" w:space="0" w:color="808080"/>
            </w:tcBorders>
            <w:shd w:val="clear" w:color="auto" w:fill="auto"/>
            <w:noWrap/>
            <w:vAlign w:val="center"/>
            <w:hideMark/>
          </w:tcPr>
          <w:p w14:paraId="39215190"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145,02</w:t>
            </w:r>
          </w:p>
        </w:tc>
        <w:tc>
          <w:tcPr>
            <w:tcW w:w="1094" w:type="dxa"/>
            <w:tcBorders>
              <w:top w:val="nil"/>
              <w:left w:val="nil"/>
              <w:bottom w:val="single" w:sz="4" w:space="0" w:color="808080"/>
              <w:right w:val="single" w:sz="4" w:space="0" w:color="808080"/>
            </w:tcBorders>
            <w:shd w:val="clear" w:color="auto" w:fill="auto"/>
            <w:vAlign w:val="center"/>
            <w:hideMark/>
          </w:tcPr>
          <w:p w14:paraId="4E42DF1F"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1.450,20</w:t>
            </w:r>
          </w:p>
        </w:tc>
      </w:tr>
      <w:tr w:rsidR="007C55DC" w:rsidRPr="007C55DC" w14:paraId="73C6A46D" w14:textId="77777777" w:rsidTr="007C55DC">
        <w:trPr>
          <w:trHeight w:val="612"/>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3DCB55B3"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13</w:t>
            </w:r>
          </w:p>
        </w:tc>
        <w:tc>
          <w:tcPr>
            <w:tcW w:w="5498" w:type="dxa"/>
            <w:tcBorders>
              <w:top w:val="nil"/>
              <w:left w:val="nil"/>
              <w:bottom w:val="single" w:sz="4" w:space="0" w:color="808080"/>
              <w:right w:val="single" w:sz="4" w:space="0" w:color="808080"/>
            </w:tcBorders>
            <w:shd w:val="clear" w:color="auto" w:fill="auto"/>
            <w:vAlign w:val="center"/>
            <w:hideMark/>
          </w:tcPr>
          <w:p w14:paraId="3CA39642" w14:textId="77777777" w:rsidR="007C55DC" w:rsidRPr="007C55DC" w:rsidRDefault="007C55DC" w:rsidP="007C55DC">
            <w:pPr>
              <w:rPr>
                <w:rFonts w:ascii="Arial" w:hAnsi="Arial" w:cs="Arial"/>
                <w:sz w:val="16"/>
                <w:szCs w:val="16"/>
              </w:rPr>
            </w:pPr>
            <w:r w:rsidRPr="007C55DC">
              <w:rPr>
                <w:rFonts w:ascii="Arial" w:hAnsi="Arial" w:cs="Arial"/>
                <w:sz w:val="16"/>
                <w:szCs w:val="16"/>
              </w:rPr>
              <w:t>Caixa organizadora plástico com tampa de trava com capacidade de 16,5 litros. Cor: transparente. Material: plástico polipropileno. Altura: 13,2 cm, Comprimento: 54,4 cm, Largura: 33,8 cm</w:t>
            </w:r>
          </w:p>
        </w:tc>
        <w:tc>
          <w:tcPr>
            <w:tcW w:w="994" w:type="dxa"/>
            <w:tcBorders>
              <w:top w:val="nil"/>
              <w:left w:val="nil"/>
              <w:bottom w:val="single" w:sz="4" w:space="0" w:color="808080"/>
              <w:right w:val="single" w:sz="4" w:space="0" w:color="808080"/>
            </w:tcBorders>
            <w:shd w:val="clear" w:color="auto" w:fill="auto"/>
            <w:vAlign w:val="center"/>
            <w:hideMark/>
          </w:tcPr>
          <w:p w14:paraId="6AC840D5"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Unidade</w:t>
            </w:r>
          </w:p>
        </w:tc>
        <w:tc>
          <w:tcPr>
            <w:tcW w:w="856" w:type="dxa"/>
            <w:tcBorders>
              <w:top w:val="nil"/>
              <w:left w:val="nil"/>
              <w:bottom w:val="single" w:sz="4" w:space="0" w:color="808080"/>
              <w:right w:val="single" w:sz="4" w:space="0" w:color="808080"/>
            </w:tcBorders>
            <w:shd w:val="clear" w:color="auto" w:fill="auto"/>
            <w:vAlign w:val="center"/>
            <w:hideMark/>
          </w:tcPr>
          <w:p w14:paraId="1F6C29EF"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50</w:t>
            </w:r>
          </w:p>
        </w:tc>
        <w:tc>
          <w:tcPr>
            <w:tcW w:w="1100" w:type="dxa"/>
            <w:tcBorders>
              <w:top w:val="nil"/>
              <w:left w:val="nil"/>
              <w:bottom w:val="single" w:sz="4" w:space="0" w:color="808080"/>
              <w:right w:val="single" w:sz="4" w:space="0" w:color="808080"/>
            </w:tcBorders>
            <w:shd w:val="clear" w:color="auto" w:fill="auto"/>
            <w:noWrap/>
            <w:vAlign w:val="center"/>
            <w:hideMark/>
          </w:tcPr>
          <w:p w14:paraId="51108C23"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43,49</w:t>
            </w:r>
          </w:p>
        </w:tc>
        <w:tc>
          <w:tcPr>
            <w:tcW w:w="1094" w:type="dxa"/>
            <w:tcBorders>
              <w:top w:val="nil"/>
              <w:left w:val="nil"/>
              <w:bottom w:val="single" w:sz="4" w:space="0" w:color="808080"/>
              <w:right w:val="single" w:sz="4" w:space="0" w:color="808080"/>
            </w:tcBorders>
            <w:shd w:val="clear" w:color="auto" w:fill="auto"/>
            <w:vAlign w:val="center"/>
            <w:hideMark/>
          </w:tcPr>
          <w:p w14:paraId="02DD02F2"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2.174,50</w:t>
            </w:r>
          </w:p>
        </w:tc>
      </w:tr>
      <w:tr w:rsidR="007C55DC" w:rsidRPr="007C55DC" w14:paraId="0D0294E3" w14:textId="77777777" w:rsidTr="007C55DC">
        <w:trPr>
          <w:trHeight w:val="612"/>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269ED161"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14</w:t>
            </w:r>
          </w:p>
        </w:tc>
        <w:tc>
          <w:tcPr>
            <w:tcW w:w="5498" w:type="dxa"/>
            <w:tcBorders>
              <w:top w:val="nil"/>
              <w:left w:val="nil"/>
              <w:bottom w:val="single" w:sz="4" w:space="0" w:color="808080"/>
              <w:right w:val="single" w:sz="4" w:space="0" w:color="808080"/>
            </w:tcBorders>
            <w:shd w:val="clear" w:color="auto" w:fill="auto"/>
            <w:vAlign w:val="center"/>
            <w:hideMark/>
          </w:tcPr>
          <w:p w14:paraId="35D3304F" w14:textId="77777777" w:rsidR="007C55DC" w:rsidRPr="007C55DC" w:rsidRDefault="007C55DC" w:rsidP="007C55DC">
            <w:pPr>
              <w:rPr>
                <w:rFonts w:ascii="Arial" w:hAnsi="Arial" w:cs="Arial"/>
                <w:sz w:val="16"/>
                <w:szCs w:val="16"/>
              </w:rPr>
            </w:pPr>
            <w:r w:rsidRPr="007C55DC">
              <w:rPr>
                <w:rFonts w:ascii="Arial" w:hAnsi="Arial" w:cs="Arial"/>
                <w:sz w:val="16"/>
                <w:szCs w:val="16"/>
              </w:rPr>
              <w:t>Caixa organizadora plástico com tampa de trava com capacidade de 20 litros. Cor: transparente. Material: plástico polipropileno. Altura: 17,9 cm, Comprimento: 46,7 cm, Largura:32,3 cm</w:t>
            </w:r>
          </w:p>
        </w:tc>
        <w:tc>
          <w:tcPr>
            <w:tcW w:w="994" w:type="dxa"/>
            <w:tcBorders>
              <w:top w:val="nil"/>
              <w:left w:val="nil"/>
              <w:bottom w:val="single" w:sz="4" w:space="0" w:color="808080"/>
              <w:right w:val="single" w:sz="4" w:space="0" w:color="808080"/>
            </w:tcBorders>
            <w:shd w:val="clear" w:color="auto" w:fill="auto"/>
            <w:vAlign w:val="center"/>
            <w:hideMark/>
          </w:tcPr>
          <w:p w14:paraId="01F117C7"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Unidade</w:t>
            </w:r>
          </w:p>
        </w:tc>
        <w:tc>
          <w:tcPr>
            <w:tcW w:w="856" w:type="dxa"/>
            <w:tcBorders>
              <w:top w:val="nil"/>
              <w:left w:val="nil"/>
              <w:bottom w:val="single" w:sz="4" w:space="0" w:color="808080"/>
              <w:right w:val="single" w:sz="4" w:space="0" w:color="808080"/>
            </w:tcBorders>
            <w:shd w:val="clear" w:color="auto" w:fill="auto"/>
            <w:vAlign w:val="center"/>
            <w:hideMark/>
          </w:tcPr>
          <w:p w14:paraId="1929CEF0"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50</w:t>
            </w:r>
          </w:p>
        </w:tc>
        <w:tc>
          <w:tcPr>
            <w:tcW w:w="1100" w:type="dxa"/>
            <w:tcBorders>
              <w:top w:val="nil"/>
              <w:left w:val="nil"/>
              <w:bottom w:val="single" w:sz="4" w:space="0" w:color="808080"/>
              <w:right w:val="single" w:sz="4" w:space="0" w:color="808080"/>
            </w:tcBorders>
            <w:shd w:val="clear" w:color="auto" w:fill="auto"/>
            <w:noWrap/>
            <w:vAlign w:val="center"/>
            <w:hideMark/>
          </w:tcPr>
          <w:p w14:paraId="092C1D94"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27,10</w:t>
            </w:r>
          </w:p>
        </w:tc>
        <w:tc>
          <w:tcPr>
            <w:tcW w:w="1094" w:type="dxa"/>
            <w:tcBorders>
              <w:top w:val="nil"/>
              <w:left w:val="nil"/>
              <w:bottom w:val="single" w:sz="4" w:space="0" w:color="808080"/>
              <w:right w:val="single" w:sz="4" w:space="0" w:color="808080"/>
            </w:tcBorders>
            <w:shd w:val="clear" w:color="auto" w:fill="auto"/>
            <w:vAlign w:val="center"/>
            <w:hideMark/>
          </w:tcPr>
          <w:p w14:paraId="7C776FA2"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1.355,00</w:t>
            </w:r>
          </w:p>
        </w:tc>
      </w:tr>
      <w:tr w:rsidR="007C55DC" w:rsidRPr="007C55DC" w14:paraId="1B3DB866" w14:textId="77777777" w:rsidTr="007C55DC">
        <w:trPr>
          <w:trHeight w:val="20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371685D5"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15</w:t>
            </w:r>
          </w:p>
        </w:tc>
        <w:tc>
          <w:tcPr>
            <w:tcW w:w="5498" w:type="dxa"/>
            <w:tcBorders>
              <w:top w:val="nil"/>
              <w:left w:val="nil"/>
              <w:bottom w:val="single" w:sz="4" w:space="0" w:color="808080"/>
              <w:right w:val="single" w:sz="4" w:space="0" w:color="808080"/>
            </w:tcBorders>
            <w:shd w:val="clear" w:color="auto" w:fill="auto"/>
            <w:vAlign w:val="center"/>
            <w:hideMark/>
          </w:tcPr>
          <w:p w14:paraId="76190D26" w14:textId="77777777" w:rsidR="007C55DC" w:rsidRPr="007C55DC" w:rsidRDefault="007C55DC" w:rsidP="007C55DC">
            <w:pPr>
              <w:rPr>
                <w:rFonts w:ascii="Arial" w:hAnsi="Arial" w:cs="Arial"/>
                <w:sz w:val="16"/>
                <w:szCs w:val="16"/>
              </w:rPr>
            </w:pPr>
            <w:r w:rsidRPr="007C55DC">
              <w:rPr>
                <w:rFonts w:ascii="Arial" w:hAnsi="Arial" w:cs="Arial"/>
                <w:sz w:val="16"/>
                <w:szCs w:val="16"/>
              </w:rPr>
              <w:t>Caixa plástica organizadora 8 litros</w:t>
            </w:r>
          </w:p>
        </w:tc>
        <w:tc>
          <w:tcPr>
            <w:tcW w:w="994" w:type="dxa"/>
            <w:tcBorders>
              <w:top w:val="nil"/>
              <w:left w:val="nil"/>
              <w:bottom w:val="single" w:sz="4" w:space="0" w:color="808080"/>
              <w:right w:val="single" w:sz="4" w:space="0" w:color="808080"/>
            </w:tcBorders>
            <w:shd w:val="clear" w:color="auto" w:fill="auto"/>
            <w:vAlign w:val="center"/>
            <w:hideMark/>
          </w:tcPr>
          <w:p w14:paraId="3A1A63AA"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Unidade</w:t>
            </w:r>
          </w:p>
        </w:tc>
        <w:tc>
          <w:tcPr>
            <w:tcW w:w="856" w:type="dxa"/>
            <w:tcBorders>
              <w:top w:val="nil"/>
              <w:left w:val="nil"/>
              <w:bottom w:val="single" w:sz="4" w:space="0" w:color="808080"/>
              <w:right w:val="single" w:sz="4" w:space="0" w:color="808080"/>
            </w:tcBorders>
            <w:shd w:val="clear" w:color="auto" w:fill="auto"/>
            <w:vAlign w:val="center"/>
            <w:hideMark/>
          </w:tcPr>
          <w:p w14:paraId="216E4A26"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30</w:t>
            </w:r>
          </w:p>
        </w:tc>
        <w:tc>
          <w:tcPr>
            <w:tcW w:w="1100" w:type="dxa"/>
            <w:tcBorders>
              <w:top w:val="nil"/>
              <w:left w:val="nil"/>
              <w:bottom w:val="single" w:sz="4" w:space="0" w:color="808080"/>
              <w:right w:val="single" w:sz="4" w:space="0" w:color="808080"/>
            </w:tcBorders>
            <w:shd w:val="clear" w:color="auto" w:fill="auto"/>
            <w:noWrap/>
            <w:vAlign w:val="center"/>
            <w:hideMark/>
          </w:tcPr>
          <w:p w14:paraId="120098A9"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27,30</w:t>
            </w:r>
          </w:p>
        </w:tc>
        <w:tc>
          <w:tcPr>
            <w:tcW w:w="1094" w:type="dxa"/>
            <w:tcBorders>
              <w:top w:val="nil"/>
              <w:left w:val="nil"/>
              <w:bottom w:val="single" w:sz="4" w:space="0" w:color="808080"/>
              <w:right w:val="single" w:sz="4" w:space="0" w:color="808080"/>
            </w:tcBorders>
            <w:shd w:val="clear" w:color="auto" w:fill="auto"/>
            <w:vAlign w:val="center"/>
            <w:hideMark/>
          </w:tcPr>
          <w:p w14:paraId="3BED575F"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819,00</w:t>
            </w:r>
          </w:p>
        </w:tc>
      </w:tr>
      <w:tr w:rsidR="007C55DC" w:rsidRPr="007C55DC" w14:paraId="1DE19F07" w14:textId="77777777" w:rsidTr="007C55DC">
        <w:trPr>
          <w:trHeight w:val="20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29D7CF36"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16</w:t>
            </w:r>
          </w:p>
        </w:tc>
        <w:tc>
          <w:tcPr>
            <w:tcW w:w="5498" w:type="dxa"/>
            <w:tcBorders>
              <w:top w:val="nil"/>
              <w:left w:val="nil"/>
              <w:bottom w:val="single" w:sz="4" w:space="0" w:color="808080"/>
              <w:right w:val="single" w:sz="4" w:space="0" w:color="808080"/>
            </w:tcBorders>
            <w:shd w:val="clear" w:color="auto" w:fill="auto"/>
            <w:vAlign w:val="center"/>
            <w:hideMark/>
          </w:tcPr>
          <w:p w14:paraId="57352042" w14:textId="77777777" w:rsidR="007C55DC" w:rsidRPr="007C55DC" w:rsidRDefault="007C55DC" w:rsidP="007C55DC">
            <w:pPr>
              <w:rPr>
                <w:rFonts w:ascii="Arial" w:hAnsi="Arial" w:cs="Arial"/>
                <w:sz w:val="16"/>
                <w:szCs w:val="16"/>
              </w:rPr>
            </w:pPr>
            <w:r w:rsidRPr="007C55DC">
              <w:rPr>
                <w:rFonts w:ascii="Arial" w:hAnsi="Arial" w:cs="Arial"/>
                <w:sz w:val="16"/>
                <w:szCs w:val="16"/>
              </w:rPr>
              <w:t>Caixa plástica organizadora 17 litros</w:t>
            </w:r>
          </w:p>
        </w:tc>
        <w:tc>
          <w:tcPr>
            <w:tcW w:w="994" w:type="dxa"/>
            <w:tcBorders>
              <w:top w:val="nil"/>
              <w:left w:val="nil"/>
              <w:bottom w:val="single" w:sz="4" w:space="0" w:color="808080"/>
              <w:right w:val="single" w:sz="4" w:space="0" w:color="808080"/>
            </w:tcBorders>
            <w:shd w:val="clear" w:color="auto" w:fill="auto"/>
            <w:vAlign w:val="center"/>
            <w:hideMark/>
          </w:tcPr>
          <w:p w14:paraId="2C23756B"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Unidade</w:t>
            </w:r>
          </w:p>
        </w:tc>
        <w:tc>
          <w:tcPr>
            <w:tcW w:w="856" w:type="dxa"/>
            <w:tcBorders>
              <w:top w:val="nil"/>
              <w:left w:val="nil"/>
              <w:bottom w:val="single" w:sz="4" w:space="0" w:color="808080"/>
              <w:right w:val="single" w:sz="4" w:space="0" w:color="808080"/>
            </w:tcBorders>
            <w:shd w:val="clear" w:color="auto" w:fill="auto"/>
            <w:vAlign w:val="center"/>
            <w:hideMark/>
          </w:tcPr>
          <w:p w14:paraId="675C63DC"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30</w:t>
            </w:r>
          </w:p>
        </w:tc>
        <w:tc>
          <w:tcPr>
            <w:tcW w:w="1100" w:type="dxa"/>
            <w:tcBorders>
              <w:top w:val="nil"/>
              <w:left w:val="nil"/>
              <w:bottom w:val="single" w:sz="4" w:space="0" w:color="808080"/>
              <w:right w:val="single" w:sz="4" w:space="0" w:color="808080"/>
            </w:tcBorders>
            <w:shd w:val="clear" w:color="auto" w:fill="auto"/>
            <w:noWrap/>
            <w:vAlign w:val="center"/>
            <w:hideMark/>
          </w:tcPr>
          <w:p w14:paraId="0253088F"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43,49</w:t>
            </w:r>
          </w:p>
        </w:tc>
        <w:tc>
          <w:tcPr>
            <w:tcW w:w="1094" w:type="dxa"/>
            <w:tcBorders>
              <w:top w:val="nil"/>
              <w:left w:val="nil"/>
              <w:bottom w:val="single" w:sz="4" w:space="0" w:color="808080"/>
              <w:right w:val="single" w:sz="4" w:space="0" w:color="808080"/>
            </w:tcBorders>
            <w:shd w:val="clear" w:color="auto" w:fill="auto"/>
            <w:vAlign w:val="center"/>
            <w:hideMark/>
          </w:tcPr>
          <w:p w14:paraId="467BFE8F"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1.304,70</w:t>
            </w:r>
          </w:p>
        </w:tc>
      </w:tr>
      <w:tr w:rsidR="007C55DC" w:rsidRPr="007C55DC" w14:paraId="41D0BB2B" w14:textId="77777777" w:rsidTr="007C55DC">
        <w:trPr>
          <w:trHeight w:val="20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739E894F"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17</w:t>
            </w:r>
          </w:p>
        </w:tc>
        <w:tc>
          <w:tcPr>
            <w:tcW w:w="5498" w:type="dxa"/>
            <w:tcBorders>
              <w:top w:val="nil"/>
              <w:left w:val="nil"/>
              <w:bottom w:val="single" w:sz="4" w:space="0" w:color="808080"/>
              <w:right w:val="single" w:sz="4" w:space="0" w:color="808080"/>
            </w:tcBorders>
            <w:shd w:val="clear" w:color="auto" w:fill="auto"/>
            <w:vAlign w:val="center"/>
            <w:hideMark/>
          </w:tcPr>
          <w:p w14:paraId="24069DA0" w14:textId="77777777" w:rsidR="007C55DC" w:rsidRPr="007C55DC" w:rsidRDefault="007C55DC" w:rsidP="007C55DC">
            <w:pPr>
              <w:rPr>
                <w:rFonts w:ascii="Arial" w:hAnsi="Arial" w:cs="Arial"/>
                <w:sz w:val="16"/>
                <w:szCs w:val="16"/>
              </w:rPr>
            </w:pPr>
            <w:r w:rsidRPr="007C55DC">
              <w:rPr>
                <w:rFonts w:ascii="Arial" w:hAnsi="Arial" w:cs="Arial"/>
                <w:sz w:val="16"/>
                <w:szCs w:val="16"/>
              </w:rPr>
              <w:t>Caixa plástica organizadora 30 litros</w:t>
            </w:r>
          </w:p>
        </w:tc>
        <w:tc>
          <w:tcPr>
            <w:tcW w:w="994" w:type="dxa"/>
            <w:tcBorders>
              <w:top w:val="nil"/>
              <w:left w:val="nil"/>
              <w:bottom w:val="single" w:sz="4" w:space="0" w:color="808080"/>
              <w:right w:val="single" w:sz="4" w:space="0" w:color="808080"/>
            </w:tcBorders>
            <w:shd w:val="clear" w:color="auto" w:fill="auto"/>
            <w:vAlign w:val="center"/>
            <w:hideMark/>
          </w:tcPr>
          <w:p w14:paraId="2CD9DBC4"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Unidade</w:t>
            </w:r>
          </w:p>
        </w:tc>
        <w:tc>
          <w:tcPr>
            <w:tcW w:w="856" w:type="dxa"/>
            <w:tcBorders>
              <w:top w:val="nil"/>
              <w:left w:val="nil"/>
              <w:bottom w:val="single" w:sz="4" w:space="0" w:color="808080"/>
              <w:right w:val="single" w:sz="4" w:space="0" w:color="808080"/>
            </w:tcBorders>
            <w:shd w:val="clear" w:color="auto" w:fill="auto"/>
            <w:vAlign w:val="center"/>
            <w:hideMark/>
          </w:tcPr>
          <w:p w14:paraId="3CD0C379"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30</w:t>
            </w:r>
          </w:p>
        </w:tc>
        <w:tc>
          <w:tcPr>
            <w:tcW w:w="1100" w:type="dxa"/>
            <w:tcBorders>
              <w:top w:val="nil"/>
              <w:left w:val="nil"/>
              <w:bottom w:val="single" w:sz="4" w:space="0" w:color="808080"/>
              <w:right w:val="single" w:sz="4" w:space="0" w:color="808080"/>
            </w:tcBorders>
            <w:shd w:val="clear" w:color="auto" w:fill="auto"/>
            <w:noWrap/>
            <w:vAlign w:val="center"/>
            <w:hideMark/>
          </w:tcPr>
          <w:p w14:paraId="69DF812E"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33,68</w:t>
            </w:r>
          </w:p>
        </w:tc>
        <w:tc>
          <w:tcPr>
            <w:tcW w:w="1094" w:type="dxa"/>
            <w:tcBorders>
              <w:top w:val="nil"/>
              <w:left w:val="nil"/>
              <w:bottom w:val="single" w:sz="4" w:space="0" w:color="808080"/>
              <w:right w:val="single" w:sz="4" w:space="0" w:color="808080"/>
            </w:tcBorders>
            <w:shd w:val="clear" w:color="auto" w:fill="auto"/>
            <w:vAlign w:val="center"/>
            <w:hideMark/>
          </w:tcPr>
          <w:p w14:paraId="3E6B9F72"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1.010,40</w:t>
            </w:r>
          </w:p>
        </w:tc>
      </w:tr>
      <w:tr w:rsidR="007C55DC" w:rsidRPr="007C55DC" w14:paraId="1379893F" w14:textId="77777777" w:rsidTr="007C55DC">
        <w:trPr>
          <w:trHeight w:val="20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7FA949E4"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18</w:t>
            </w:r>
          </w:p>
        </w:tc>
        <w:tc>
          <w:tcPr>
            <w:tcW w:w="5498" w:type="dxa"/>
            <w:tcBorders>
              <w:top w:val="nil"/>
              <w:left w:val="nil"/>
              <w:bottom w:val="single" w:sz="4" w:space="0" w:color="808080"/>
              <w:right w:val="single" w:sz="4" w:space="0" w:color="808080"/>
            </w:tcBorders>
            <w:shd w:val="clear" w:color="auto" w:fill="auto"/>
            <w:vAlign w:val="center"/>
            <w:hideMark/>
          </w:tcPr>
          <w:p w14:paraId="1C84B7E6" w14:textId="77777777" w:rsidR="007C55DC" w:rsidRPr="007C55DC" w:rsidRDefault="007C55DC" w:rsidP="007C55DC">
            <w:pPr>
              <w:rPr>
                <w:rFonts w:ascii="Arial" w:hAnsi="Arial" w:cs="Arial"/>
                <w:sz w:val="16"/>
                <w:szCs w:val="16"/>
              </w:rPr>
            </w:pPr>
            <w:r w:rsidRPr="007C55DC">
              <w:rPr>
                <w:rFonts w:ascii="Arial" w:hAnsi="Arial" w:cs="Arial"/>
                <w:sz w:val="16"/>
                <w:szCs w:val="16"/>
              </w:rPr>
              <w:t>Caixa plástica organizadora alta com tampa 2 litros</w:t>
            </w:r>
          </w:p>
        </w:tc>
        <w:tc>
          <w:tcPr>
            <w:tcW w:w="994" w:type="dxa"/>
            <w:tcBorders>
              <w:top w:val="nil"/>
              <w:left w:val="nil"/>
              <w:bottom w:val="single" w:sz="4" w:space="0" w:color="808080"/>
              <w:right w:val="single" w:sz="4" w:space="0" w:color="808080"/>
            </w:tcBorders>
            <w:shd w:val="clear" w:color="auto" w:fill="auto"/>
            <w:vAlign w:val="center"/>
            <w:hideMark/>
          </w:tcPr>
          <w:p w14:paraId="2A8FC700"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Unidade</w:t>
            </w:r>
          </w:p>
        </w:tc>
        <w:tc>
          <w:tcPr>
            <w:tcW w:w="856" w:type="dxa"/>
            <w:tcBorders>
              <w:top w:val="nil"/>
              <w:left w:val="nil"/>
              <w:bottom w:val="single" w:sz="4" w:space="0" w:color="808080"/>
              <w:right w:val="single" w:sz="4" w:space="0" w:color="808080"/>
            </w:tcBorders>
            <w:shd w:val="clear" w:color="auto" w:fill="auto"/>
            <w:vAlign w:val="center"/>
            <w:hideMark/>
          </w:tcPr>
          <w:p w14:paraId="68D219AC"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30</w:t>
            </w:r>
          </w:p>
        </w:tc>
        <w:tc>
          <w:tcPr>
            <w:tcW w:w="1100" w:type="dxa"/>
            <w:tcBorders>
              <w:top w:val="nil"/>
              <w:left w:val="nil"/>
              <w:bottom w:val="single" w:sz="4" w:space="0" w:color="808080"/>
              <w:right w:val="single" w:sz="4" w:space="0" w:color="808080"/>
            </w:tcBorders>
            <w:shd w:val="clear" w:color="auto" w:fill="auto"/>
            <w:noWrap/>
            <w:vAlign w:val="center"/>
            <w:hideMark/>
          </w:tcPr>
          <w:p w14:paraId="487392F9"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11,80</w:t>
            </w:r>
          </w:p>
        </w:tc>
        <w:tc>
          <w:tcPr>
            <w:tcW w:w="1094" w:type="dxa"/>
            <w:tcBorders>
              <w:top w:val="nil"/>
              <w:left w:val="nil"/>
              <w:bottom w:val="single" w:sz="4" w:space="0" w:color="808080"/>
              <w:right w:val="single" w:sz="4" w:space="0" w:color="808080"/>
            </w:tcBorders>
            <w:shd w:val="clear" w:color="auto" w:fill="auto"/>
            <w:vAlign w:val="center"/>
            <w:hideMark/>
          </w:tcPr>
          <w:p w14:paraId="14DA3D97"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354,00</w:t>
            </w:r>
          </w:p>
        </w:tc>
      </w:tr>
      <w:tr w:rsidR="007C55DC" w:rsidRPr="007C55DC" w14:paraId="385F3050" w14:textId="77777777" w:rsidTr="007C55DC">
        <w:trPr>
          <w:trHeight w:val="20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389302FD"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19</w:t>
            </w:r>
          </w:p>
        </w:tc>
        <w:tc>
          <w:tcPr>
            <w:tcW w:w="5498" w:type="dxa"/>
            <w:tcBorders>
              <w:top w:val="nil"/>
              <w:left w:val="nil"/>
              <w:bottom w:val="single" w:sz="4" w:space="0" w:color="808080"/>
              <w:right w:val="single" w:sz="4" w:space="0" w:color="808080"/>
            </w:tcBorders>
            <w:shd w:val="clear" w:color="auto" w:fill="auto"/>
            <w:vAlign w:val="center"/>
            <w:hideMark/>
          </w:tcPr>
          <w:p w14:paraId="7AE67A39" w14:textId="77777777" w:rsidR="007C55DC" w:rsidRPr="007C55DC" w:rsidRDefault="007C55DC" w:rsidP="007C55DC">
            <w:pPr>
              <w:rPr>
                <w:rFonts w:ascii="Arial" w:hAnsi="Arial" w:cs="Arial"/>
                <w:sz w:val="16"/>
                <w:szCs w:val="16"/>
              </w:rPr>
            </w:pPr>
            <w:r w:rsidRPr="007C55DC">
              <w:rPr>
                <w:rFonts w:ascii="Arial" w:hAnsi="Arial" w:cs="Arial"/>
                <w:sz w:val="16"/>
                <w:szCs w:val="16"/>
              </w:rPr>
              <w:t>Caixa plástica organizadora alta com tampa 5 litros</w:t>
            </w:r>
          </w:p>
        </w:tc>
        <w:tc>
          <w:tcPr>
            <w:tcW w:w="994" w:type="dxa"/>
            <w:tcBorders>
              <w:top w:val="nil"/>
              <w:left w:val="nil"/>
              <w:bottom w:val="single" w:sz="4" w:space="0" w:color="808080"/>
              <w:right w:val="single" w:sz="4" w:space="0" w:color="808080"/>
            </w:tcBorders>
            <w:shd w:val="clear" w:color="auto" w:fill="auto"/>
            <w:vAlign w:val="center"/>
            <w:hideMark/>
          </w:tcPr>
          <w:p w14:paraId="76EBE67F"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Unidade</w:t>
            </w:r>
          </w:p>
        </w:tc>
        <w:tc>
          <w:tcPr>
            <w:tcW w:w="856" w:type="dxa"/>
            <w:tcBorders>
              <w:top w:val="nil"/>
              <w:left w:val="nil"/>
              <w:bottom w:val="single" w:sz="4" w:space="0" w:color="808080"/>
              <w:right w:val="single" w:sz="4" w:space="0" w:color="808080"/>
            </w:tcBorders>
            <w:shd w:val="clear" w:color="auto" w:fill="auto"/>
            <w:vAlign w:val="center"/>
            <w:hideMark/>
          </w:tcPr>
          <w:p w14:paraId="52F697D6"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30</w:t>
            </w:r>
          </w:p>
        </w:tc>
        <w:tc>
          <w:tcPr>
            <w:tcW w:w="1100" w:type="dxa"/>
            <w:tcBorders>
              <w:top w:val="nil"/>
              <w:left w:val="nil"/>
              <w:bottom w:val="single" w:sz="4" w:space="0" w:color="808080"/>
              <w:right w:val="single" w:sz="4" w:space="0" w:color="808080"/>
            </w:tcBorders>
            <w:shd w:val="clear" w:color="auto" w:fill="auto"/>
            <w:noWrap/>
            <w:vAlign w:val="center"/>
            <w:hideMark/>
          </w:tcPr>
          <w:p w14:paraId="01DAF7DF"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8,00</w:t>
            </w:r>
          </w:p>
        </w:tc>
        <w:tc>
          <w:tcPr>
            <w:tcW w:w="1094" w:type="dxa"/>
            <w:tcBorders>
              <w:top w:val="nil"/>
              <w:left w:val="nil"/>
              <w:bottom w:val="single" w:sz="4" w:space="0" w:color="808080"/>
              <w:right w:val="single" w:sz="4" w:space="0" w:color="808080"/>
            </w:tcBorders>
            <w:shd w:val="clear" w:color="auto" w:fill="auto"/>
            <w:vAlign w:val="center"/>
            <w:hideMark/>
          </w:tcPr>
          <w:p w14:paraId="4863D13F"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240,00</w:t>
            </w:r>
          </w:p>
        </w:tc>
      </w:tr>
      <w:tr w:rsidR="007C55DC" w:rsidRPr="007C55DC" w14:paraId="39C79216" w14:textId="77777777" w:rsidTr="007C55DC">
        <w:trPr>
          <w:trHeight w:val="20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36CD300D"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20</w:t>
            </w:r>
          </w:p>
        </w:tc>
        <w:tc>
          <w:tcPr>
            <w:tcW w:w="5498" w:type="dxa"/>
            <w:tcBorders>
              <w:top w:val="nil"/>
              <w:left w:val="nil"/>
              <w:bottom w:val="single" w:sz="4" w:space="0" w:color="808080"/>
              <w:right w:val="single" w:sz="4" w:space="0" w:color="808080"/>
            </w:tcBorders>
            <w:shd w:val="clear" w:color="auto" w:fill="auto"/>
            <w:vAlign w:val="center"/>
            <w:hideMark/>
          </w:tcPr>
          <w:p w14:paraId="78B92508" w14:textId="77777777" w:rsidR="007C55DC" w:rsidRPr="007C55DC" w:rsidRDefault="007C55DC" w:rsidP="007C55DC">
            <w:pPr>
              <w:rPr>
                <w:rFonts w:ascii="Arial" w:hAnsi="Arial" w:cs="Arial"/>
                <w:sz w:val="16"/>
                <w:szCs w:val="16"/>
              </w:rPr>
            </w:pPr>
            <w:r w:rsidRPr="007C55DC">
              <w:rPr>
                <w:rFonts w:ascii="Arial" w:hAnsi="Arial" w:cs="Arial"/>
                <w:sz w:val="16"/>
                <w:szCs w:val="16"/>
              </w:rPr>
              <w:t>Caixa plástica organizadora com tampa 8 litros</w:t>
            </w:r>
          </w:p>
        </w:tc>
        <w:tc>
          <w:tcPr>
            <w:tcW w:w="994" w:type="dxa"/>
            <w:tcBorders>
              <w:top w:val="nil"/>
              <w:left w:val="nil"/>
              <w:bottom w:val="single" w:sz="4" w:space="0" w:color="808080"/>
              <w:right w:val="single" w:sz="4" w:space="0" w:color="808080"/>
            </w:tcBorders>
            <w:shd w:val="clear" w:color="auto" w:fill="auto"/>
            <w:vAlign w:val="center"/>
            <w:hideMark/>
          </w:tcPr>
          <w:p w14:paraId="71CE9A97"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Unidade</w:t>
            </w:r>
          </w:p>
        </w:tc>
        <w:tc>
          <w:tcPr>
            <w:tcW w:w="856" w:type="dxa"/>
            <w:tcBorders>
              <w:top w:val="nil"/>
              <w:left w:val="nil"/>
              <w:bottom w:val="single" w:sz="4" w:space="0" w:color="808080"/>
              <w:right w:val="single" w:sz="4" w:space="0" w:color="808080"/>
            </w:tcBorders>
            <w:shd w:val="clear" w:color="auto" w:fill="auto"/>
            <w:vAlign w:val="center"/>
            <w:hideMark/>
          </w:tcPr>
          <w:p w14:paraId="1E0D8845"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30</w:t>
            </w:r>
          </w:p>
        </w:tc>
        <w:tc>
          <w:tcPr>
            <w:tcW w:w="1100" w:type="dxa"/>
            <w:tcBorders>
              <w:top w:val="nil"/>
              <w:left w:val="nil"/>
              <w:bottom w:val="single" w:sz="4" w:space="0" w:color="808080"/>
              <w:right w:val="single" w:sz="4" w:space="0" w:color="808080"/>
            </w:tcBorders>
            <w:shd w:val="clear" w:color="auto" w:fill="auto"/>
            <w:noWrap/>
            <w:vAlign w:val="center"/>
            <w:hideMark/>
          </w:tcPr>
          <w:p w14:paraId="6FA76644"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21,55</w:t>
            </w:r>
          </w:p>
        </w:tc>
        <w:tc>
          <w:tcPr>
            <w:tcW w:w="1094" w:type="dxa"/>
            <w:tcBorders>
              <w:top w:val="nil"/>
              <w:left w:val="nil"/>
              <w:bottom w:val="single" w:sz="4" w:space="0" w:color="808080"/>
              <w:right w:val="single" w:sz="4" w:space="0" w:color="808080"/>
            </w:tcBorders>
            <w:shd w:val="clear" w:color="auto" w:fill="auto"/>
            <w:vAlign w:val="center"/>
            <w:hideMark/>
          </w:tcPr>
          <w:p w14:paraId="040B1F97"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646,50</w:t>
            </w:r>
          </w:p>
        </w:tc>
      </w:tr>
      <w:tr w:rsidR="007C55DC" w:rsidRPr="007C55DC" w14:paraId="77A881C5" w14:textId="77777777" w:rsidTr="007C55DC">
        <w:trPr>
          <w:trHeight w:val="20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383C329B"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21</w:t>
            </w:r>
          </w:p>
        </w:tc>
        <w:tc>
          <w:tcPr>
            <w:tcW w:w="5498" w:type="dxa"/>
            <w:tcBorders>
              <w:top w:val="nil"/>
              <w:left w:val="nil"/>
              <w:bottom w:val="single" w:sz="4" w:space="0" w:color="808080"/>
              <w:right w:val="single" w:sz="4" w:space="0" w:color="808080"/>
            </w:tcBorders>
            <w:shd w:val="clear" w:color="auto" w:fill="auto"/>
            <w:vAlign w:val="center"/>
            <w:hideMark/>
          </w:tcPr>
          <w:p w14:paraId="786E2B43" w14:textId="77777777" w:rsidR="007C55DC" w:rsidRPr="007C55DC" w:rsidRDefault="007C55DC" w:rsidP="007C55DC">
            <w:pPr>
              <w:rPr>
                <w:rFonts w:ascii="Arial" w:hAnsi="Arial" w:cs="Arial"/>
                <w:sz w:val="16"/>
                <w:szCs w:val="16"/>
              </w:rPr>
            </w:pPr>
            <w:r w:rsidRPr="007C55DC">
              <w:rPr>
                <w:rFonts w:ascii="Arial" w:hAnsi="Arial" w:cs="Arial"/>
                <w:sz w:val="16"/>
                <w:szCs w:val="16"/>
              </w:rPr>
              <w:t>Caixa plástica organizadora com tampa 17 litros</w:t>
            </w:r>
          </w:p>
        </w:tc>
        <w:tc>
          <w:tcPr>
            <w:tcW w:w="994" w:type="dxa"/>
            <w:tcBorders>
              <w:top w:val="nil"/>
              <w:left w:val="nil"/>
              <w:bottom w:val="single" w:sz="4" w:space="0" w:color="808080"/>
              <w:right w:val="single" w:sz="4" w:space="0" w:color="808080"/>
            </w:tcBorders>
            <w:shd w:val="clear" w:color="auto" w:fill="auto"/>
            <w:vAlign w:val="center"/>
            <w:hideMark/>
          </w:tcPr>
          <w:p w14:paraId="357EAA11"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Unidade</w:t>
            </w:r>
          </w:p>
        </w:tc>
        <w:tc>
          <w:tcPr>
            <w:tcW w:w="856" w:type="dxa"/>
            <w:tcBorders>
              <w:top w:val="nil"/>
              <w:left w:val="nil"/>
              <w:bottom w:val="single" w:sz="4" w:space="0" w:color="808080"/>
              <w:right w:val="single" w:sz="4" w:space="0" w:color="808080"/>
            </w:tcBorders>
            <w:shd w:val="clear" w:color="auto" w:fill="auto"/>
            <w:vAlign w:val="center"/>
            <w:hideMark/>
          </w:tcPr>
          <w:p w14:paraId="574F2A69"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30</w:t>
            </w:r>
          </w:p>
        </w:tc>
        <w:tc>
          <w:tcPr>
            <w:tcW w:w="1100" w:type="dxa"/>
            <w:tcBorders>
              <w:top w:val="nil"/>
              <w:left w:val="nil"/>
              <w:bottom w:val="single" w:sz="4" w:space="0" w:color="808080"/>
              <w:right w:val="single" w:sz="4" w:space="0" w:color="808080"/>
            </w:tcBorders>
            <w:shd w:val="clear" w:color="auto" w:fill="auto"/>
            <w:noWrap/>
            <w:vAlign w:val="center"/>
            <w:hideMark/>
          </w:tcPr>
          <w:p w14:paraId="0B4F2885"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20,00</w:t>
            </w:r>
          </w:p>
        </w:tc>
        <w:tc>
          <w:tcPr>
            <w:tcW w:w="1094" w:type="dxa"/>
            <w:tcBorders>
              <w:top w:val="nil"/>
              <w:left w:val="nil"/>
              <w:bottom w:val="single" w:sz="4" w:space="0" w:color="808080"/>
              <w:right w:val="single" w:sz="4" w:space="0" w:color="808080"/>
            </w:tcBorders>
            <w:shd w:val="clear" w:color="auto" w:fill="auto"/>
            <w:vAlign w:val="center"/>
            <w:hideMark/>
          </w:tcPr>
          <w:p w14:paraId="76D22A2A"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600,00</w:t>
            </w:r>
          </w:p>
        </w:tc>
      </w:tr>
      <w:tr w:rsidR="007C55DC" w:rsidRPr="007C55DC" w14:paraId="4F68288C" w14:textId="77777777" w:rsidTr="007C55DC">
        <w:trPr>
          <w:trHeight w:val="408"/>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16874DCB"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22</w:t>
            </w:r>
          </w:p>
        </w:tc>
        <w:tc>
          <w:tcPr>
            <w:tcW w:w="5498" w:type="dxa"/>
            <w:tcBorders>
              <w:top w:val="nil"/>
              <w:left w:val="nil"/>
              <w:bottom w:val="single" w:sz="4" w:space="0" w:color="808080"/>
              <w:right w:val="single" w:sz="4" w:space="0" w:color="808080"/>
            </w:tcBorders>
            <w:shd w:val="clear" w:color="auto" w:fill="auto"/>
            <w:vAlign w:val="center"/>
            <w:hideMark/>
          </w:tcPr>
          <w:p w14:paraId="5FC01586" w14:textId="77777777" w:rsidR="007C55DC" w:rsidRPr="007C55DC" w:rsidRDefault="007C55DC" w:rsidP="007C55DC">
            <w:pPr>
              <w:rPr>
                <w:rFonts w:ascii="Arial" w:hAnsi="Arial" w:cs="Arial"/>
                <w:sz w:val="16"/>
                <w:szCs w:val="16"/>
              </w:rPr>
            </w:pPr>
            <w:r w:rsidRPr="007C55DC">
              <w:rPr>
                <w:rFonts w:ascii="Arial" w:hAnsi="Arial" w:cs="Arial"/>
                <w:sz w:val="16"/>
                <w:szCs w:val="16"/>
              </w:rPr>
              <w:t>Caixa térmica 34 litros com alça - Comprimento: 47 cm x Largura: 31,5 cm x Altura: 41 cm</w:t>
            </w:r>
          </w:p>
        </w:tc>
        <w:tc>
          <w:tcPr>
            <w:tcW w:w="994" w:type="dxa"/>
            <w:tcBorders>
              <w:top w:val="nil"/>
              <w:left w:val="nil"/>
              <w:bottom w:val="single" w:sz="4" w:space="0" w:color="808080"/>
              <w:right w:val="single" w:sz="4" w:space="0" w:color="808080"/>
            </w:tcBorders>
            <w:shd w:val="clear" w:color="auto" w:fill="auto"/>
            <w:vAlign w:val="center"/>
            <w:hideMark/>
          </w:tcPr>
          <w:p w14:paraId="67069908"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Unidade</w:t>
            </w:r>
          </w:p>
        </w:tc>
        <w:tc>
          <w:tcPr>
            <w:tcW w:w="856" w:type="dxa"/>
            <w:tcBorders>
              <w:top w:val="nil"/>
              <w:left w:val="nil"/>
              <w:bottom w:val="single" w:sz="4" w:space="0" w:color="808080"/>
              <w:right w:val="single" w:sz="4" w:space="0" w:color="808080"/>
            </w:tcBorders>
            <w:shd w:val="clear" w:color="auto" w:fill="auto"/>
            <w:vAlign w:val="center"/>
            <w:hideMark/>
          </w:tcPr>
          <w:p w14:paraId="0329C291"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20</w:t>
            </w:r>
          </w:p>
        </w:tc>
        <w:tc>
          <w:tcPr>
            <w:tcW w:w="1100" w:type="dxa"/>
            <w:tcBorders>
              <w:top w:val="nil"/>
              <w:left w:val="nil"/>
              <w:bottom w:val="single" w:sz="4" w:space="0" w:color="808080"/>
              <w:right w:val="single" w:sz="4" w:space="0" w:color="808080"/>
            </w:tcBorders>
            <w:shd w:val="clear" w:color="auto" w:fill="auto"/>
            <w:noWrap/>
            <w:vAlign w:val="center"/>
            <w:hideMark/>
          </w:tcPr>
          <w:p w14:paraId="22E8BAF4"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104,50</w:t>
            </w:r>
          </w:p>
        </w:tc>
        <w:tc>
          <w:tcPr>
            <w:tcW w:w="1094" w:type="dxa"/>
            <w:tcBorders>
              <w:top w:val="nil"/>
              <w:left w:val="nil"/>
              <w:bottom w:val="single" w:sz="4" w:space="0" w:color="808080"/>
              <w:right w:val="single" w:sz="4" w:space="0" w:color="808080"/>
            </w:tcBorders>
            <w:shd w:val="clear" w:color="auto" w:fill="auto"/>
            <w:vAlign w:val="center"/>
            <w:hideMark/>
          </w:tcPr>
          <w:p w14:paraId="5558EC25"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2.090,00</w:t>
            </w:r>
          </w:p>
        </w:tc>
      </w:tr>
      <w:tr w:rsidR="007C55DC" w:rsidRPr="007C55DC" w14:paraId="3FD78518" w14:textId="77777777" w:rsidTr="007C55DC">
        <w:trPr>
          <w:trHeight w:val="20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69E86C48"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23</w:t>
            </w:r>
          </w:p>
        </w:tc>
        <w:tc>
          <w:tcPr>
            <w:tcW w:w="5498" w:type="dxa"/>
            <w:tcBorders>
              <w:top w:val="nil"/>
              <w:left w:val="nil"/>
              <w:bottom w:val="single" w:sz="4" w:space="0" w:color="808080"/>
              <w:right w:val="single" w:sz="4" w:space="0" w:color="808080"/>
            </w:tcBorders>
            <w:shd w:val="clear" w:color="auto" w:fill="auto"/>
            <w:vAlign w:val="center"/>
            <w:hideMark/>
          </w:tcPr>
          <w:p w14:paraId="148EF5CD" w14:textId="77777777" w:rsidR="007C55DC" w:rsidRPr="007C55DC" w:rsidRDefault="007C55DC" w:rsidP="007C55DC">
            <w:pPr>
              <w:rPr>
                <w:rFonts w:ascii="Arial" w:hAnsi="Arial" w:cs="Arial"/>
                <w:sz w:val="16"/>
                <w:szCs w:val="16"/>
              </w:rPr>
            </w:pPr>
            <w:r w:rsidRPr="007C55DC">
              <w:rPr>
                <w:rFonts w:ascii="Arial" w:hAnsi="Arial" w:cs="Arial"/>
                <w:sz w:val="16"/>
                <w:szCs w:val="16"/>
              </w:rPr>
              <w:t>Caneca em plástico resistente para uso hospitalar, cor azul</w:t>
            </w:r>
          </w:p>
        </w:tc>
        <w:tc>
          <w:tcPr>
            <w:tcW w:w="994" w:type="dxa"/>
            <w:tcBorders>
              <w:top w:val="nil"/>
              <w:left w:val="nil"/>
              <w:bottom w:val="single" w:sz="4" w:space="0" w:color="808080"/>
              <w:right w:val="single" w:sz="4" w:space="0" w:color="808080"/>
            </w:tcBorders>
            <w:shd w:val="clear" w:color="auto" w:fill="auto"/>
            <w:vAlign w:val="center"/>
            <w:hideMark/>
          </w:tcPr>
          <w:p w14:paraId="4B7885AD"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Unidade</w:t>
            </w:r>
          </w:p>
        </w:tc>
        <w:tc>
          <w:tcPr>
            <w:tcW w:w="856" w:type="dxa"/>
            <w:tcBorders>
              <w:top w:val="nil"/>
              <w:left w:val="nil"/>
              <w:bottom w:val="single" w:sz="4" w:space="0" w:color="808080"/>
              <w:right w:val="single" w:sz="4" w:space="0" w:color="808080"/>
            </w:tcBorders>
            <w:shd w:val="clear" w:color="auto" w:fill="auto"/>
            <w:vAlign w:val="center"/>
            <w:hideMark/>
          </w:tcPr>
          <w:p w14:paraId="69AD0D45"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1.000</w:t>
            </w:r>
          </w:p>
        </w:tc>
        <w:tc>
          <w:tcPr>
            <w:tcW w:w="1100" w:type="dxa"/>
            <w:tcBorders>
              <w:top w:val="nil"/>
              <w:left w:val="nil"/>
              <w:bottom w:val="single" w:sz="4" w:space="0" w:color="808080"/>
              <w:right w:val="single" w:sz="4" w:space="0" w:color="808080"/>
            </w:tcBorders>
            <w:shd w:val="clear" w:color="auto" w:fill="auto"/>
            <w:noWrap/>
            <w:vAlign w:val="center"/>
            <w:hideMark/>
          </w:tcPr>
          <w:p w14:paraId="554D9742"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2,36</w:t>
            </w:r>
          </w:p>
        </w:tc>
        <w:tc>
          <w:tcPr>
            <w:tcW w:w="1094" w:type="dxa"/>
            <w:tcBorders>
              <w:top w:val="nil"/>
              <w:left w:val="nil"/>
              <w:bottom w:val="single" w:sz="4" w:space="0" w:color="808080"/>
              <w:right w:val="single" w:sz="4" w:space="0" w:color="808080"/>
            </w:tcBorders>
            <w:shd w:val="clear" w:color="auto" w:fill="auto"/>
            <w:vAlign w:val="center"/>
            <w:hideMark/>
          </w:tcPr>
          <w:p w14:paraId="1CB0A5DB"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2.360,00</w:t>
            </w:r>
          </w:p>
        </w:tc>
      </w:tr>
      <w:tr w:rsidR="007C55DC" w:rsidRPr="007C55DC" w14:paraId="21350573" w14:textId="77777777" w:rsidTr="007C55DC">
        <w:trPr>
          <w:trHeight w:val="20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4A19CEF2"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24</w:t>
            </w:r>
          </w:p>
        </w:tc>
        <w:tc>
          <w:tcPr>
            <w:tcW w:w="5498" w:type="dxa"/>
            <w:tcBorders>
              <w:top w:val="nil"/>
              <w:left w:val="nil"/>
              <w:bottom w:val="single" w:sz="4" w:space="0" w:color="808080"/>
              <w:right w:val="single" w:sz="4" w:space="0" w:color="808080"/>
            </w:tcBorders>
            <w:shd w:val="clear" w:color="auto" w:fill="auto"/>
            <w:vAlign w:val="center"/>
            <w:hideMark/>
          </w:tcPr>
          <w:p w14:paraId="5B2502F6" w14:textId="77777777" w:rsidR="007C55DC" w:rsidRPr="007C55DC" w:rsidRDefault="007C55DC" w:rsidP="007C55DC">
            <w:pPr>
              <w:rPr>
                <w:rFonts w:ascii="Arial" w:hAnsi="Arial" w:cs="Arial"/>
                <w:sz w:val="16"/>
                <w:szCs w:val="16"/>
              </w:rPr>
            </w:pPr>
            <w:r w:rsidRPr="007C55DC">
              <w:rPr>
                <w:rFonts w:ascii="Arial" w:hAnsi="Arial" w:cs="Arial"/>
                <w:sz w:val="16"/>
                <w:szCs w:val="16"/>
              </w:rPr>
              <w:t xml:space="preserve">Canecão de </w:t>
            </w:r>
            <w:proofErr w:type="spellStart"/>
            <w:r w:rsidRPr="007C55DC">
              <w:rPr>
                <w:rFonts w:ascii="Arial" w:hAnsi="Arial" w:cs="Arial"/>
                <w:sz w:val="16"/>
                <w:szCs w:val="16"/>
              </w:rPr>
              <w:t>aluminío</w:t>
            </w:r>
            <w:proofErr w:type="spellEnd"/>
            <w:r w:rsidRPr="007C55DC">
              <w:rPr>
                <w:rFonts w:ascii="Arial" w:hAnsi="Arial" w:cs="Arial"/>
                <w:sz w:val="16"/>
                <w:szCs w:val="16"/>
              </w:rPr>
              <w:t xml:space="preserve"> 2 litros com tampa</w:t>
            </w:r>
          </w:p>
        </w:tc>
        <w:tc>
          <w:tcPr>
            <w:tcW w:w="994" w:type="dxa"/>
            <w:tcBorders>
              <w:top w:val="nil"/>
              <w:left w:val="nil"/>
              <w:bottom w:val="single" w:sz="4" w:space="0" w:color="808080"/>
              <w:right w:val="single" w:sz="4" w:space="0" w:color="808080"/>
            </w:tcBorders>
            <w:shd w:val="clear" w:color="auto" w:fill="auto"/>
            <w:vAlign w:val="center"/>
            <w:hideMark/>
          </w:tcPr>
          <w:p w14:paraId="35EF8A88"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Unidade</w:t>
            </w:r>
          </w:p>
        </w:tc>
        <w:tc>
          <w:tcPr>
            <w:tcW w:w="856" w:type="dxa"/>
            <w:tcBorders>
              <w:top w:val="nil"/>
              <w:left w:val="nil"/>
              <w:bottom w:val="single" w:sz="4" w:space="0" w:color="808080"/>
              <w:right w:val="single" w:sz="4" w:space="0" w:color="808080"/>
            </w:tcBorders>
            <w:shd w:val="clear" w:color="auto" w:fill="auto"/>
            <w:vAlign w:val="center"/>
            <w:hideMark/>
          </w:tcPr>
          <w:p w14:paraId="41A26437"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15</w:t>
            </w:r>
          </w:p>
        </w:tc>
        <w:tc>
          <w:tcPr>
            <w:tcW w:w="1100" w:type="dxa"/>
            <w:tcBorders>
              <w:top w:val="nil"/>
              <w:left w:val="nil"/>
              <w:bottom w:val="single" w:sz="4" w:space="0" w:color="808080"/>
              <w:right w:val="single" w:sz="4" w:space="0" w:color="808080"/>
            </w:tcBorders>
            <w:shd w:val="clear" w:color="auto" w:fill="auto"/>
            <w:noWrap/>
            <w:vAlign w:val="center"/>
            <w:hideMark/>
          </w:tcPr>
          <w:p w14:paraId="19BCBE2C"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36,39</w:t>
            </w:r>
          </w:p>
        </w:tc>
        <w:tc>
          <w:tcPr>
            <w:tcW w:w="1094" w:type="dxa"/>
            <w:tcBorders>
              <w:top w:val="nil"/>
              <w:left w:val="nil"/>
              <w:bottom w:val="single" w:sz="4" w:space="0" w:color="808080"/>
              <w:right w:val="single" w:sz="4" w:space="0" w:color="808080"/>
            </w:tcBorders>
            <w:shd w:val="clear" w:color="auto" w:fill="auto"/>
            <w:vAlign w:val="center"/>
            <w:hideMark/>
          </w:tcPr>
          <w:p w14:paraId="78D868AF"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545,85</w:t>
            </w:r>
          </w:p>
        </w:tc>
      </w:tr>
      <w:tr w:rsidR="007C55DC" w:rsidRPr="007C55DC" w14:paraId="6AD7C6AB" w14:textId="77777777" w:rsidTr="007C55DC">
        <w:trPr>
          <w:trHeight w:val="20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0A1EDAA2"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25</w:t>
            </w:r>
          </w:p>
        </w:tc>
        <w:tc>
          <w:tcPr>
            <w:tcW w:w="5498" w:type="dxa"/>
            <w:tcBorders>
              <w:top w:val="nil"/>
              <w:left w:val="nil"/>
              <w:bottom w:val="single" w:sz="4" w:space="0" w:color="808080"/>
              <w:right w:val="single" w:sz="4" w:space="0" w:color="808080"/>
            </w:tcBorders>
            <w:shd w:val="clear" w:color="auto" w:fill="auto"/>
            <w:vAlign w:val="center"/>
            <w:hideMark/>
          </w:tcPr>
          <w:p w14:paraId="5CB621C3" w14:textId="77777777" w:rsidR="007C55DC" w:rsidRPr="007C55DC" w:rsidRDefault="007C55DC" w:rsidP="007C55DC">
            <w:pPr>
              <w:rPr>
                <w:rFonts w:ascii="Arial" w:hAnsi="Arial" w:cs="Arial"/>
                <w:sz w:val="16"/>
                <w:szCs w:val="16"/>
              </w:rPr>
            </w:pPr>
            <w:proofErr w:type="spellStart"/>
            <w:r w:rsidRPr="007C55DC">
              <w:rPr>
                <w:rFonts w:ascii="Arial" w:hAnsi="Arial" w:cs="Arial"/>
                <w:sz w:val="16"/>
                <w:szCs w:val="16"/>
              </w:rPr>
              <w:t>Cêra</w:t>
            </w:r>
            <w:proofErr w:type="spellEnd"/>
            <w:r w:rsidRPr="007C55DC">
              <w:rPr>
                <w:rFonts w:ascii="Arial" w:hAnsi="Arial" w:cs="Arial"/>
                <w:sz w:val="16"/>
                <w:szCs w:val="16"/>
              </w:rPr>
              <w:t xml:space="preserve"> </w:t>
            </w:r>
            <w:proofErr w:type="gramStart"/>
            <w:r w:rsidRPr="007C55DC">
              <w:rPr>
                <w:rFonts w:ascii="Arial" w:hAnsi="Arial" w:cs="Arial"/>
                <w:sz w:val="16"/>
                <w:szCs w:val="16"/>
              </w:rPr>
              <w:t>líquida incolor frasco</w:t>
            </w:r>
            <w:proofErr w:type="gramEnd"/>
            <w:r w:rsidRPr="007C55DC">
              <w:rPr>
                <w:rFonts w:ascii="Arial" w:hAnsi="Arial" w:cs="Arial"/>
                <w:sz w:val="16"/>
                <w:szCs w:val="16"/>
              </w:rPr>
              <w:t xml:space="preserve"> 750 ml</w:t>
            </w:r>
          </w:p>
        </w:tc>
        <w:tc>
          <w:tcPr>
            <w:tcW w:w="994" w:type="dxa"/>
            <w:tcBorders>
              <w:top w:val="nil"/>
              <w:left w:val="nil"/>
              <w:bottom w:val="single" w:sz="4" w:space="0" w:color="808080"/>
              <w:right w:val="single" w:sz="4" w:space="0" w:color="808080"/>
            </w:tcBorders>
            <w:shd w:val="clear" w:color="auto" w:fill="auto"/>
            <w:vAlign w:val="center"/>
            <w:hideMark/>
          </w:tcPr>
          <w:p w14:paraId="523A166C"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Unidade</w:t>
            </w:r>
          </w:p>
        </w:tc>
        <w:tc>
          <w:tcPr>
            <w:tcW w:w="856" w:type="dxa"/>
            <w:tcBorders>
              <w:top w:val="nil"/>
              <w:left w:val="nil"/>
              <w:bottom w:val="single" w:sz="4" w:space="0" w:color="808080"/>
              <w:right w:val="single" w:sz="4" w:space="0" w:color="808080"/>
            </w:tcBorders>
            <w:shd w:val="clear" w:color="auto" w:fill="auto"/>
            <w:vAlign w:val="center"/>
            <w:hideMark/>
          </w:tcPr>
          <w:p w14:paraId="197B0C3F"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500</w:t>
            </w:r>
          </w:p>
        </w:tc>
        <w:tc>
          <w:tcPr>
            <w:tcW w:w="1100" w:type="dxa"/>
            <w:tcBorders>
              <w:top w:val="nil"/>
              <w:left w:val="nil"/>
              <w:bottom w:val="single" w:sz="4" w:space="0" w:color="808080"/>
              <w:right w:val="single" w:sz="4" w:space="0" w:color="808080"/>
            </w:tcBorders>
            <w:shd w:val="clear" w:color="auto" w:fill="auto"/>
            <w:noWrap/>
            <w:vAlign w:val="center"/>
            <w:hideMark/>
          </w:tcPr>
          <w:p w14:paraId="0ACDAC40"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8,03</w:t>
            </w:r>
          </w:p>
        </w:tc>
        <w:tc>
          <w:tcPr>
            <w:tcW w:w="1094" w:type="dxa"/>
            <w:tcBorders>
              <w:top w:val="nil"/>
              <w:left w:val="nil"/>
              <w:bottom w:val="single" w:sz="4" w:space="0" w:color="808080"/>
              <w:right w:val="single" w:sz="4" w:space="0" w:color="808080"/>
            </w:tcBorders>
            <w:shd w:val="clear" w:color="auto" w:fill="auto"/>
            <w:vAlign w:val="center"/>
            <w:hideMark/>
          </w:tcPr>
          <w:p w14:paraId="0F55D4F7"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4.015,00</w:t>
            </w:r>
          </w:p>
        </w:tc>
      </w:tr>
      <w:tr w:rsidR="007C55DC" w:rsidRPr="007C55DC" w14:paraId="791992F5" w14:textId="77777777" w:rsidTr="007C55DC">
        <w:trPr>
          <w:trHeight w:val="20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72ED7E23"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26</w:t>
            </w:r>
          </w:p>
        </w:tc>
        <w:tc>
          <w:tcPr>
            <w:tcW w:w="5498" w:type="dxa"/>
            <w:tcBorders>
              <w:top w:val="nil"/>
              <w:left w:val="nil"/>
              <w:bottom w:val="single" w:sz="4" w:space="0" w:color="808080"/>
              <w:right w:val="single" w:sz="4" w:space="0" w:color="808080"/>
            </w:tcBorders>
            <w:shd w:val="clear" w:color="auto" w:fill="auto"/>
            <w:vAlign w:val="center"/>
            <w:hideMark/>
          </w:tcPr>
          <w:p w14:paraId="1C0CF3D6" w14:textId="77777777" w:rsidR="007C55DC" w:rsidRPr="007C55DC" w:rsidRDefault="007C55DC" w:rsidP="007C55DC">
            <w:pPr>
              <w:rPr>
                <w:rFonts w:ascii="Arial" w:hAnsi="Arial" w:cs="Arial"/>
                <w:sz w:val="16"/>
                <w:szCs w:val="16"/>
              </w:rPr>
            </w:pPr>
            <w:r w:rsidRPr="007C55DC">
              <w:rPr>
                <w:rFonts w:ascii="Arial" w:hAnsi="Arial" w:cs="Arial"/>
                <w:sz w:val="16"/>
                <w:szCs w:val="16"/>
              </w:rPr>
              <w:t>Cesta telada 10 litros</w:t>
            </w:r>
          </w:p>
        </w:tc>
        <w:tc>
          <w:tcPr>
            <w:tcW w:w="994" w:type="dxa"/>
            <w:tcBorders>
              <w:top w:val="nil"/>
              <w:left w:val="nil"/>
              <w:bottom w:val="single" w:sz="4" w:space="0" w:color="808080"/>
              <w:right w:val="single" w:sz="4" w:space="0" w:color="808080"/>
            </w:tcBorders>
            <w:shd w:val="clear" w:color="auto" w:fill="auto"/>
            <w:vAlign w:val="center"/>
            <w:hideMark/>
          </w:tcPr>
          <w:p w14:paraId="37F31A9B"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Unidade</w:t>
            </w:r>
          </w:p>
        </w:tc>
        <w:tc>
          <w:tcPr>
            <w:tcW w:w="856" w:type="dxa"/>
            <w:tcBorders>
              <w:top w:val="nil"/>
              <w:left w:val="nil"/>
              <w:bottom w:val="single" w:sz="4" w:space="0" w:color="808080"/>
              <w:right w:val="single" w:sz="4" w:space="0" w:color="808080"/>
            </w:tcBorders>
            <w:shd w:val="clear" w:color="auto" w:fill="auto"/>
            <w:vAlign w:val="center"/>
            <w:hideMark/>
          </w:tcPr>
          <w:p w14:paraId="04507930"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20</w:t>
            </w:r>
          </w:p>
        </w:tc>
        <w:tc>
          <w:tcPr>
            <w:tcW w:w="1100" w:type="dxa"/>
            <w:tcBorders>
              <w:top w:val="nil"/>
              <w:left w:val="nil"/>
              <w:bottom w:val="single" w:sz="4" w:space="0" w:color="808080"/>
              <w:right w:val="single" w:sz="4" w:space="0" w:color="808080"/>
            </w:tcBorders>
            <w:shd w:val="clear" w:color="auto" w:fill="auto"/>
            <w:noWrap/>
            <w:vAlign w:val="center"/>
            <w:hideMark/>
          </w:tcPr>
          <w:p w14:paraId="7ADC5F9F"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12,00</w:t>
            </w:r>
          </w:p>
        </w:tc>
        <w:tc>
          <w:tcPr>
            <w:tcW w:w="1094" w:type="dxa"/>
            <w:tcBorders>
              <w:top w:val="nil"/>
              <w:left w:val="nil"/>
              <w:bottom w:val="single" w:sz="4" w:space="0" w:color="808080"/>
              <w:right w:val="single" w:sz="4" w:space="0" w:color="808080"/>
            </w:tcBorders>
            <w:shd w:val="clear" w:color="auto" w:fill="auto"/>
            <w:vAlign w:val="center"/>
            <w:hideMark/>
          </w:tcPr>
          <w:p w14:paraId="734D5743"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240,00</w:t>
            </w:r>
          </w:p>
        </w:tc>
      </w:tr>
      <w:tr w:rsidR="007C55DC" w:rsidRPr="007C55DC" w14:paraId="4C9E4843" w14:textId="77777777" w:rsidTr="007C55DC">
        <w:trPr>
          <w:trHeight w:val="20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6527B750"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27</w:t>
            </w:r>
          </w:p>
        </w:tc>
        <w:tc>
          <w:tcPr>
            <w:tcW w:w="5498" w:type="dxa"/>
            <w:tcBorders>
              <w:top w:val="nil"/>
              <w:left w:val="nil"/>
              <w:bottom w:val="single" w:sz="4" w:space="0" w:color="808080"/>
              <w:right w:val="single" w:sz="4" w:space="0" w:color="808080"/>
            </w:tcBorders>
            <w:shd w:val="clear" w:color="auto" w:fill="auto"/>
            <w:vAlign w:val="center"/>
            <w:hideMark/>
          </w:tcPr>
          <w:p w14:paraId="3FB07112" w14:textId="77777777" w:rsidR="007C55DC" w:rsidRPr="007C55DC" w:rsidRDefault="007C55DC" w:rsidP="007C55DC">
            <w:pPr>
              <w:rPr>
                <w:rFonts w:ascii="Arial" w:hAnsi="Arial" w:cs="Arial"/>
                <w:sz w:val="16"/>
                <w:szCs w:val="16"/>
              </w:rPr>
            </w:pPr>
            <w:r w:rsidRPr="007C55DC">
              <w:rPr>
                <w:rFonts w:ascii="Arial" w:hAnsi="Arial" w:cs="Arial"/>
                <w:sz w:val="16"/>
                <w:szCs w:val="16"/>
              </w:rPr>
              <w:t>Cloro garrafa 1000 ml</w:t>
            </w:r>
          </w:p>
        </w:tc>
        <w:tc>
          <w:tcPr>
            <w:tcW w:w="994" w:type="dxa"/>
            <w:tcBorders>
              <w:top w:val="nil"/>
              <w:left w:val="nil"/>
              <w:bottom w:val="single" w:sz="4" w:space="0" w:color="808080"/>
              <w:right w:val="single" w:sz="4" w:space="0" w:color="808080"/>
            </w:tcBorders>
            <w:shd w:val="clear" w:color="auto" w:fill="auto"/>
            <w:vAlign w:val="center"/>
            <w:hideMark/>
          </w:tcPr>
          <w:p w14:paraId="6EEEA6CA"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Garrafa</w:t>
            </w:r>
          </w:p>
        </w:tc>
        <w:tc>
          <w:tcPr>
            <w:tcW w:w="856" w:type="dxa"/>
            <w:tcBorders>
              <w:top w:val="nil"/>
              <w:left w:val="nil"/>
              <w:bottom w:val="single" w:sz="4" w:space="0" w:color="808080"/>
              <w:right w:val="single" w:sz="4" w:space="0" w:color="808080"/>
            </w:tcBorders>
            <w:shd w:val="clear" w:color="auto" w:fill="auto"/>
            <w:vAlign w:val="center"/>
            <w:hideMark/>
          </w:tcPr>
          <w:p w14:paraId="548178C3"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2.500</w:t>
            </w:r>
          </w:p>
        </w:tc>
        <w:tc>
          <w:tcPr>
            <w:tcW w:w="1100" w:type="dxa"/>
            <w:tcBorders>
              <w:top w:val="nil"/>
              <w:left w:val="nil"/>
              <w:bottom w:val="single" w:sz="4" w:space="0" w:color="808080"/>
              <w:right w:val="single" w:sz="4" w:space="0" w:color="808080"/>
            </w:tcBorders>
            <w:shd w:val="clear" w:color="auto" w:fill="auto"/>
            <w:noWrap/>
            <w:vAlign w:val="center"/>
            <w:hideMark/>
          </w:tcPr>
          <w:p w14:paraId="2DFBF6A9"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3,08</w:t>
            </w:r>
          </w:p>
        </w:tc>
        <w:tc>
          <w:tcPr>
            <w:tcW w:w="1094" w:type="dxa"/>
            <w:tcBorders>
              <w:top w:val="nil"/>
              <w:left w:val="nil"/>
              <w:bottom w:val="single" w:sz="4" w:space="0" w:color="808080"/>
              <w:right w:val="single" w:sz="4" w:space="0" w:color="808080"/>
            </w:tcBorders>
            <w:shd w:val="clear" w:color="auto" w:fill="auto"/>
            <w:vAlign w:val="center"/>
            <w:hideMark/>
          </w:tcPr>
          <w:p w14:paraId="36328ED5"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7.700,00</w:t>
            </w:r>
          </w:p>
        </w:tc>
      </w:tr>
      <w:tr w:rsidR="007C55DC" w:rsidRPr="007C55DC" w14:paraId="254247CB" w14:textId="77777777" w:rsidTr="007C55DC">
        <w:trPr>
          <w:trHeight w:val="20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6F4705BC"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28</w:t>
            </w:r>
          </w:p>
        </w:tc>
        <w:tc>
          <w:tcPr>
            <w:tcW w:w="5498" w:type="dxa"/>
            <w:tcBorders>
              <w:top w:val="nil"/>
              <w:left w:val="nil"/>
              <w:bottom w:val="single" w:sz="4" w:space="0" w:color="808080"/>
              <w:right w:val="single" w:sz="4" w:space="0" w:color="808080"/>
            </w:tcBorders>
            <w:shd w:val="clear" w:color="auto" w:fill="auto"/>
            <w:vAlign w:val="center"/>
            <w:hideMark/>
          </w:tcPr>
          <w:p w14:paraId="12B3DD82" w14:textId="77777777" w:rsidR="007C55DC" w:rsidRPr="007C55DC" w:rsidRDefault="007C55DC" w:rsidP="007C55DC">
            <w:pPr>
              <w:rPr>
                <w:rFonts w:ascii="Arial" w:hAnsi="Arial" w:cs="Arial"/>
                <w:sz w:val="16"/>
                <w:szCs w:val="16"/>
              </w:rPr>
            </w:pPr>
            <w:r w:rsidRPr="007C55DC">
              <w:rPr>
                <w:rFonts w:ascii="Arial" w:hAnsi="Arial" w:cs="Arial"/>
                <w:sz w:val="16"/>
                <w:szCs w:val="16"/>
              </w:rPr>
              <w:t>Colher de mesa inox com cabo branco</w:t>
            </w:r>
          </w:p>
        </w:tc>
        <w:tc>
          <w:tcPr>
            <w:tcW w:w="994" w:type="dxa"/>
            <w:tcBorders>
              <w:top w:val="nil"/>
              <w:left w:val="nil"/>
              <w:bottom w:val="single" w:sz="4" w:space="0" w:color="808080"/>
              <w:right w:val="single" w:sz="4" w:space="0" w:color="808080"/>
            </w:tcBorders>
            <w:shd w:val="clear" w:color="auto" w:fill="auto"/>
            <w:vAlign w:val="center"/>
            <w:hideMark/>
          </w:tcPr>
          <w:p w14:paraId="19458066"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Unidade</w:t>
            </w:r>
          </w:p>
        </w:tc>
        <w:tc>
          <w:tcPr>
            <w:tcW w:w="856" w:type="dxa"/>
            <w:tcBorders>
              <w:top w:val="nil"/>
              <w:left w:val="nil"/>
              <w:bottom w:val="single" w:sz="4" w:space="0" w:color="808080"/>
              <w:right w:val="single" w:sz="4" w:space="0" w:color="808080"/>
            </w:tcBorders>
            <w:shd w:val="clear" w:color="auto" w:fill="auto"/>
            <w:vAlign w:val="center"/>
            <w:hideMark/>
          </w:tcPr>
          <w:p w14:paraId="1A5B7710"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250</w:t>
            </w:r>
          </w:p>
        </w:tc>
        <w:tc>
          <w:tcPr>
            <w:tcW w:w="1100" w:type="dxa"/>
            <w:tcBorders>
              <w:top w:val="nil"/>
              <w:left w:val="nil"/>
              <w:bottom w:val="single" w:sz="4" w:space="0" w:color="808080"/>
              <w:right w:val="single" w:sz="4" w:space="0" w:color="808080"/>
            </w:tcBorders>
            <w:shd w:val="clear" w:color="auto" w:fill="auto"/>
            <w:noWrap/>
            <w:vAlign w:val="center"/>
            <w:hideMark/>
          </w:tcPr>
          <w:p w14:paraId="31FD89A3"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2,73</w:t>
            </w:r>
          </w:p>
        </w:tc>
        <w:tc>
          <w:tcPr>
            <w:tcW w:w="1094" w:type="dxa"/>
            <w:tcBorders>
              <w:top w:val="nil"/>
              <w:left w:val="nil"/>
              <w:bottom w:val="single" w:sz="4" w:space="0" w:color="808080"/>
              <w:right w:val="single" w:sz="4" w:space="0" w:color="808080"/>
            </w:tcBorders>
            <w:shd w:val="clear" w:color="auto" w:fill="auto"/>
            <w:vAlign w:val="center"/>
            <w:hideMark/>
          </w:tcPr>
          <w:p w14:paraId="66960B74"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682,50</w:t>
            </w:r>
          </w:p>
        </w:tc>
      </w:tr>
      <w:tr w:rsidR="007C55DC" w:rsidRPr="007C55DC" w14:paraId="6AC623C8" w14:textId="77777777" w:rsidTr="007C55DC">
        <w:trPr>
          <w:trHeight w:val="20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7AC90ABD"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29</w:t>
            </w:r>
          </w:p>
        </w:tc>
        <w:tc>
          <w:tcPr>
            <w:tcW w:w="5498" w:type="dxa"/>
            <w:tcBorders>
              <w:top w:val="nil"/>
              <w:left w:val="nil"/>
              <w:bottom w:val="single" w:sz="4" w:space="0" w:color="808080"/>
              <w:right w:val="single" w:sz="4" w:space="0" w:color="808080"/>
            </w:tcBorders>
            <w:shd w:val="clear" w:color="auto" w:fill="auto"/>
            <w:vAlign w:val="center"/>
            <w:hideMark/>
          </w:tcPr>
          <w:p w14:paraId="0DADE641" w14:textId="77777777" w:rsidR="007C55DC" w:rsidRPr="007C55DC" w:rsidRDefault="007C55DC" w:rsidP="007C55DC">
            <w:pPr>
              <w:rPr>
                <w:rFonts w:ascii="Arial" w:hAnsi="Arial" w:cs="Arial"/>
                <w:sz w:val="16"/>
                <w:szCs w:val="16"/>
              </w:rPr>
            </w:pPr>
            <w:r w:rsidRPr="007C55DC">
              <w:rPr>
                <w:rFonts w:ascii="Arial" w:hAnsi="Arial" w:cs="Arial"/>
                <w:sz w:val="16"/>
                <w:szCs w:val="16"/>
              </w:rPr>
              <w:t xml:space="preserve">Colher de mesa toda em aço inox </w:t>
            </w:r>
          </w:p>
        </w:tc>
        <w:tc>
          <w:tcPr>
            <w:tcW w:w="994" w:type="dxa"/>
            <w:tcBorders>
              <w:top w:val="nil"/>
              <w:left w:val="nil"/>
              <w:bottom w:val="single" w:sz="4" w:space="0" w:color="808080"/>
              <w:right w:val="single" w:sz="4" w:space="0" w:color="808080"/>
            </w:tcBorders>
            <w:shd w:val="clear" w:color="auto" w:fill="auto"/>
            <w:vAlign w:val="center"/>
            <w:hideMark/>
          </w:tcPr>
          <w:p w14:paraId="63670D2C"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Unidade</w:t>
            </w:r>
          </w:p>
        </w:tc>
        <w:tc>
          <w:tcPr>
            <w:tcW w:w="856" w:type="dxa"/>
            <w:tcBorders>
              <w:top w:val="nil"/>
              <w:left w:val="nil"/>
              <w:bottom w:val="single" w:sz="4" w:space="0" w:color="808080"/>
              <w:right w:val="single" w:sz="4" w:space="0" w:color="808080"/>
            </w:tcBorders>
            <w:shd w:val="clear" w:color="auto" w:fill="auto"/>
            <w:vAlign w:val="center"/>
            <w:hideMark/>
          </w:tcPr>
          <w:p w14:paraId="03714EB8"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250</w:t>
            </w:r>
          </w:p>
        </w:tc>
        <w:tc>
          <w:tcPr>
            <w:tcW w:w="1100" w:type="dxa"/>
            <w:tcBorders>
              <w:top w:val="nil"/>
              <w:left w:val="nil"/>
              <w:bottom w:val="single" w:sz="4" w:space="0" w:color="808080"/>
              <w:right w:val="single" w:sz="4" w:space="0" w:color="808080"/>
            </w:tcBorders>
            <w:shd w:val="clear" w:color="auto" w:fill="auto"/>
            <w:noWrap/>
            <w:vAlign w:val="center"/>
            <w:hideMark/>
          </w:tcPr>
          <w:p w14:paraId="7E7A152A"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2,56</w:t>
            </w:r>
          </w:p>
        </w:tc>
        <w:tc>
          <w:tcPr>
            <w:tcW w:w="1094" w:type="dxa"/>
            <w:tcBorders>
              <w:top w:val="nil"/>
              <w:left w:val="nil"/>
              <w:bottom w:val="single" w:sz="4" w:space="0" w:color="808080"/>
              <w:right w:val="single" w:sz="4" w:space="0" w:color="808080"/>
            </w:tcBorders>
            <w:shd w:val="clear" w:color="auto" w:fill="auto"/>
            <w:vAlign w:val="center"/>
            <w:hideMark/>
          </w:tcPr>
          <w:p w14:paraId="2C8AFAD9"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640,00</w:t>
            </w:r>
          </w:p>
        </w:tc>
      </w:tr>
      <w:tr w:rsidR="007C55DC" w:rsidRPr="007C55DC" w14:paraId="254B9BAE" w14:textId="77777777" w:rsidTr="007C55DC">
        <w:trPr>
          <w:trHeight w:val="20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4E579E66"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30</w:t>
            </w:r>
          </w:p>
        </w:tc>
        <w:tc>
          <w:tcPr>
            <w:tcW w:w="5498" w:type="dxa"/>
            <w:tcBorders>
              <w:top w:val="nil"/>
              <w:left w:val="nil"/>
              <w:bottom w:val="single" w:sz="4" w:space="0" w:color="808080"/>
              <w:right w:val="single" w:sz="4" w:space="0" w:color="808080"/>
            </w:tcBorders>
            <w:shd w:val="clear" w:color="auto" w:fill="auto"/>
            <w:vAlign w:val="center"/>
            <w:hideMark/>
          </w:tcPr>
          <w:p w14:paraId="12649AE1" w14:textId="77777777" w:rsidR="007C55DC" w:rsidRPr="007C55DC" w:rsidRDefault="007C55DC" w:rsidP="007C55DC">
            <w:pPr>
              <w:rPr>
                <w:rFonts w:ascii="Arial" w:hAnsi="Arial" w:cs="Arial"/>
                <w:sz w:val="16"/>
                <w:szCs w:val="16"/>
              </w:rPr>
            </w:pPr>
            <w:r w:rsidRPr="007C55DC">
              <w:rPr>
                <w:rFonts w:ascii="Arial" w:hAnsi="Arial" w:cs="Arial"/>
                <w:sz w:val="16"/>
                <w:szCs w:val="16"/>
              </w:rPr>
              <w:t>Colher de servir arroz todo em aço inox</w:t>
            </w:r>
          </w:p>
        </w:tc>
        <w:tc>
          <w:tcPr>
            <w:tcW w:w="994" w:type="dxa"/>
            <w:tcBorders>
              <w:top w:val="nil"/>
              <w:left w:val="nil"/>
              <w:bottom w:val="single" w:sz="4" w:space="0" w:color="808080"/>
              <w:right w:val="single" w:sz="4" w:space="0" w:color="808080"/>
            </w:tcBorders>
            <w:shd w:val="clear" w:color="auto" w:fill="auto"/>
            <w:vAlign w:val="center"/>
            <w:hideMark/>
          </w:tcPr>
          <w:p w14:paraId="38966BD3"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Unidade</w:t>
            </w:r>
          </w:p>
        </w:tc>
        <w:tc>
          <w:tcPr>
            <w:tcW w:w="856" w:type="dxa"/>
            <w:tcBorders>
              <w:top w:val="nil"/>
              <w:left w:val="nil"/>
              <w:bottom w:val="single" w:sz="4" w:space="0" w:color="808080"/>
              <w:right w:val="single" w:sz="4" w:space="0" w:color="808080"/>
            </w:tcBorders>
            <w:shd w:val="clear" w:color="auto" w:fill="auto"/>
            <w:vAlign w:val="center"/>
            <w:hideMark/>
          </w:tcPr>
          <w:p w14:paraId="7DB35F6E"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30</w:t>
            </w:r>
          </w:p>
        </w:tc>
        <w:tc>
          <w:tcPr>
            <w:tcW w:w="1100" w:type="dxa"/>
            <w:tcBorders>
              <w:top w:val="nil"/>
              <w:left w:val="nil"/>
              <w:bottom w:val="single" w:sz="4" w:space="0" w:color="808080"/>
              <w:right w:val="single" w:sz="4" w:space="0" w:color="808080"/>
            </w:tcBorders>
            <w:shd w:val="clear" w:color="auto" w:fill="auto"/>
            <w:noWrap/>
            <w:vAlign w:val="center"/>
            <w:hideMark/>
          </w:tcPr>
          <w:p w14:paraId="55661D36"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17,13</w:t>
            </w:r>
          </w:p>
        </w:tc>
        <w:tc>
          <w:tcPr>
            <w:tcW w:w="1094" w:type="dxa"/>
            <w:tcBorders>
              <w:top w:val="nil"/>
              <w:left w:val="nil"/>
              <w:bottom w:val="single" w:sz="4" w:space="0" w:color="808080"/>
              <w:right w:val="single" w:sz="4" w:space="0" w:color="808080"/>
            </w:tcBorders>
            <w:shd w:val="clear" w:color="auto" w:fill="auto"/>
            <w:vAlign w:val="center"/>
            <w:hideMark/>
          </w:tcPr>
          <w:p w14:paraId="497B968E"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513,90</w:t>
            </w:r>
          </w:p>
        </w:tc>
      </w:tr>
      <w:tr w:rsidR="007C55DC" w:rsidRPr="007C55DC" w14:paraId="5A90C941" w14:textId="77777777" w:rsidTr="007C55DC">
        <w:trPr>
          <w:trHeight w:val="1428"/>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60A030BC"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31</w:t>
            </w:r>
          </w:p>
        </w:tc>
        <w:tc>
          <w:tcPr>
            <w:tcW w:w="5498" w:type="dxa"/>
            <w:tcBorders>
              <w:top w:val="nil"/>
              <w:left w:val="nil"/>
              <w:bottom w:val="single" w:sz="4" w:space="0" w:color="808080"/>
              <w:right w:val="single" w:sz="4" w:space="0" w:color="808080"/>
            </w:tcBorders>
            <w:shd w:val="clear" w:color="auto" w:fill="auto"/>
            <w:vAlign w:val="center"/>
            <w:hideMark/>
          </w:tcPr>
          <w:p w14:paraId="7C7A83EB" w14:textId="77777777" w:rsidR="007C55DC" w:rsidRPr="007C55DC" w:rsidRDefault="007C55DC" w:rsidP="007C55DC">
            <w:pPr>
              <w:rPr>
                <w:rFonts w:ascii="Arial" w:hAnsi="Arial" w:cs="Arial"/>
                <w:sz w:val="16"/>
                <w:szCs w:val="16"/>
              </w:rPr>
            </w:pPr>
            <w:r w:rsidRPr="007C55DC">
              <w:rPr>
                <w:rFonts w:ascii="Arial" w:hAnsi="Arial" w:cs="Arial"/>
                <w:sz w:val="16"/>
                <w:szCs w:val="16"/>
              </w:rPr>
              <w:t xml:space="preserve">Colher plástica descartável - confeccionada em plástico resistente (linha forte), na cor branca ou translucida. Medindo de 16 a 19 cm. O produto deve ser isento de materiais estranhos, rachaduras, deformações, rebarbas ou arestas. embaladas em caixa de papelão. Acondicionado conforme praxe do fabricante de forma garantir higiene e integridade do produto até o seu uso. A embalagem deve conter externamente os dados de identificação, </w:t>
            </w:r>
            <w:proofErr w:type="spellStart"/>
            <w:r w:rsidRPr="007C55DC">
              <w:rPr>
                <w:rFonts w:ascii="Arial" w:hAnsi="Arial" w:cs="Arial"/>
                <w:sz w:val="16"/>
                <w:szCs w:val="16"/>
              </w:rPr>
              <w:t>procedencia</w:t>
            </w:r>
            <w:proofErr w:type="spellEnd"/>
            <w:r w:rsidRPr="007C55DC">
              <w:rPr>
                <w:rFonts w:ascii="Arial" w:hAnsi="Arial" w:cs="Arial"/>
                <w:sz w:val="16"/>
                <w:szCs w:val="16"/>
              </w:rPr>
              <w:t xml:space="preserve"> e quantidade. Embalagem com 1000 unidades</w:t>
            </w:r>
          </w:p>
        </w:tc>
        <w:tc>
          <w:tcPr>
            <w:tcW w:w="994" w:type="dxa"/>
            <w:tcBorders>
              <w:top w:val="nil"/>
              <w:left w:val="nil"/>
              <w:bottom w:val="single" w:sz="4" w:space="0" w:color="808080"/>
              <w:right w:val="single" w:sz="4" w:space="0" w:color="808080"/>
            </w:tcBorders>
            <w:shd w:val="clear" w:color="auto" w:fill="auto"/>
            <w:vAlign w:val="center"/>
            <w:hideMark/>
          </w:tcPr>
          <w:p w14:paraId="0323D698"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Embalagem</w:t>
            </w:r>
          </w:p>
        </w:tc>
        <w:tc>
          <w:tcPr>
            <w:tcW w:w="856" w:type="dxa"/>
            <w:tcBorders>
              <w:top w:val="nil"/>
              <w:left w:val="nil"/>
              <w:bottom w:val="single" w:sz="4" w:space="0" w:color="808080"/>
              <w:right w:val="single" w:sz="4" w:space="0" w:color="808080"/>
            </w:tcBorders>
            <w:shd w:val="clear" w:color="auto" w:fill="auto"/>
            <w:vAlign w:val="center"/>
            <w:hideMark/>
          </w:tcPr>
          <w:p w14:paraId="10EC4164"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25</w:t>
            </w:r>
          </w:p>
        </w:tc>
        <w:tc>
          <w:tcPr>
            <w:tcW w:w="1100" w:type="dxa"/>
            <w:tcBorders>
              <w:top w:val="nil"/>
              <w:left w:val="nil"/>
              <w:bottom w:val="single" w:sz="4" w:space="0" w:color="808080"/>
              <w:right w:val="single" w:sz="4" w:space="0" w:color="808080"/>
            </w:tcBorders>
            <w:shd w:val="clear" w:color="auto" w:fill="auto"/>
            <w:noWrap/>
            <w:vAlign w:val="center"/>
            <w:hideMark/>
          </w:tcPr>
          <w:p w14:paraId="43DE8CF4"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139,90</w:t>
            </w:r>
          </w:p>
        </w:tc>
        <w:tc>
          <w:tcPr>
            <w:tcW w:w="1094" w:type="dxa"/>
            <w:tcBorders>
              <w:top w:val="nil"/>
              <w:left w:val="nil"/>
              <w:bottom w:val="single" w:sz="4" w:space="0" w:color="808080"/>
              <w:right w:val="single" w:sz="4" w:space="0" w:color="808080"/>
            </w:tcBorders>
            <w:shd w:val="clear" w:color="auto" w:fill="auto"/>
            <w:vAlign w:val="center"/>
            <w:hideMark/>
          </w:tcPr>
          <w:p w14:paraId="4BD236E5"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3.497,50</w:t>
            </w:r>
          </w:p>
        </w:tc>
      </w:tr>
      <w:tr w:rsidR="007C55DC" w:rsidRPr="007C55DC" w14:paraId="3196A3DA" w14:textId="77777777" w:rsidTr="007C55DC">
        <w:trPr>
          <w:trHeight w:val="1428"/>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7F85A930"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32</w:t>
            </w:r>
          </w:p>
        </w:tc>
        <w:tc>
          <w:tcPr>
            <w:tcW w:w="5498" w:type="dxa"/>
            <w:tcBorders>
              <w:top w:val="nil"/>
              <w:left w:val="nil"/>
              <w:bottom w:val="single" w:sz="4" w:space="0" w:color="808080"/>
              <w:right w:val="single" w:sz="4" w:space="0" w:color="808080"/>
            </w:tcBorders>
            <w:shd w:val="clear" w:color="auto" w:fill="auto"/>
            <w:vAlign w:val="center"/>
            <w:hideMark/>
          </w:tcPr>
          <w:p w14:paraId="45B889D4" w14:textId="77777777" w:rsidR="007C55DC" w:rsidRPr="007C55DC" w:rsidRDefault="007C55DC" w:rsidP="007C55DC">
            <w:pPr>
              <w:rPr>
                <w:rFonts w:ascii="Arial" w:hAnsi="Arial" w:cs="Arial"/>
                <w:sz w:val="16"/>
                <w:szCs w:val="16"/>
              </w:rPr>
            </w:pPr>
            <w:r w:rsidRPr="007C55DC">
              <w:rPr>
                <w:rFonts w:ascii="Arial" w:hAnsi="Arial" w:cs="Arial"/>
                <w:sz w:val="16"/>
                <w:szCs w:val="16"/>
              </w:rPr>
              <w:t xml:space="preserve">Faca plástica descartável - confeccionada em plástico resistente (linha forte), na cor branca ou translucida. Medindo de 16 a 19 cm. O produto deve ser isento de materiais estranhos, rachaduras, deformações, rebarbas ou arestas. embaladas em caixa de papelão. Acondicionado conforme praxe do fabricante de forma garantir higiene e integridade do produto até o seu uso. A embalagem deve conter externamente os dados de identificação, </w:t>
            </w:r>
            <w:proofErr w:type="spellStart"/>
            <w:r w:rsidRPr="007C55DC">
              <w:rPr>
                <w:rFonts w:ascii="Arial" w:hAnsi="Arial" w:cs="Arial"/>
                <w:sz w:val="16"/>
                <w:szCs w:val="16"/>
              </w:rPr>
              <w:t>procedencia</w:t>
            </w:r>
            <w:proofErr w:type="spellEnd"/>
            <w:r w:rsidRPr="007C55DC">
              <w:rPr>
                <w:rFonts w:ascii="Arial" w:hAnsi="Arial" w:cs="Arial"/>
                <w:sz w:val="16"/>
                <w:szCs w:val="16"/>
              </w:rPr>
              <w:t xml:space="preserve"> e quantidade. Embalagem com 1000 unidades</w:t>
            </w:r>
          </w:p>
        </w:tc>
        <w:tc>
          <w:tcPr>
            <w:tcW w:w="994" w:type="dxa"/>
            <w:tcBorders>
              <w:top w:val="nil"/>
              <w:left w:val="nil"/>
              <w:bottom w:val="single" w:sz="4" w:space="0" w:color="808080"/>
              <w:right w:val="single" w:sz="4" w:space="0" w:color="808080"/>
            </w:tcBorders>
            <w:shd w:val="clear" w:color="auto" w:fill="auto"/>
            <w:vAlign w:val="center"/>
            <w:hideMark/>
          </w:tcPr>
          <w:p w14:paraId="538C595D"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Embalagem</w:t>
            </w:r>
          </w:p>
        </w:tc>
        <w:tc>
          <w:tcPr>
            <w:tcW w:w="856" w:type="dxa"/>
            <w:tcBorders>
              <w:top w:val="nil"/>
              <w:left w:val="nil"/>
              <w:bottom w:val="single" w:sz="4" w:space="0" w:color="808080"/>
              <w:right w:val="single" w:sz="4" w:space="0" w:color="808080"/>
            </w:tcBorders>
            <w:shd w:val="clear" w:color="auto" w:fill="auto"/>
            <w:vAlign w:val="center"/>
            <w:hideMark/>
          </w:tcPr>
          <w:p w14:paraId="4A4D2C56"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25</w:t>
            </w:r>
          </w:p>
        </w:tc>
        <w:tc>
          <w:tcPr>
            <w:tcW w:w="1100" w:type="dxa"/>
            <w:tcBorders>
              <w:top w:val="nil"/>
              <w:left w:val="nil"/>
              <w:bottom w:val="single" w:sz="4" w:space="0" w:color="808080"/>
              <w:right w:val="single" w:sz="4" w:space="0" w:color="808080"/>
            </w:tcBorders>
            <w:shd w:val="clear" w:color="auto" w:fill="auto"/>
            <w:noWrap/>
            <w:vAlign w:val="center"/>
            <w:hideMark/>
          </w:tcPr>
          <w:p w14:paraId="69B36A7D"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149,39</w:t>
            </w:r>
          </w:p>
        </w:tc>
        <w:tc>
          <w:tcPr>
            <w:tcW w:w="1094" w:type="dxa"/>
            <w:tcBorders>
              <w:top w:val="nil"/>
              <w:left w:val="nil"/>
              <w:bottom w:val="single" w:sz="4" w:space="0" w:color="808080"/>
              <w:right w:val="single" w:sz="4" w:space="0" w:color="808080"/>
            </w:tcBorders>
            <w:shd w:val="clear" w:color="auto" w:fill="auto"/>
            <w:vAlign w:val="center"/>
            <w:hideMark/>
          </w:tcPr>
          <w:p w14:paraId="230929D5"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3.734,75</w:t>
            </w:r>
          </w:p>
        </w:tc>
      </w:tr>
      <w:tr w:rsidR="007C55DC" w:rsidRPr="007C55DC" w14:paraId="22AB9C33" w14:textId="77777777" w:rsidTr="007C55DC">
        <w:trPr>
          <w:trHeight w:val="1428"/>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7B18A301"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lastRenderedPageBreak/>
              <w:t>33</w:t>
            </w:r>
          </w:p>
        </w:tc>
        <w:tc>
          <w:tcPr>
            <w:tcW w:w="5498" w:type="dxa"/>
            <w:tcBorders>
              <w:top w:val="nil"/>
              <w:left w:val="nil"/>
              <w:bottom w:val="single" w:sz="4" w:space="0" w:color="808080"/>
              <w:right w:val="single" w:sz="4" w:space="0" w:color="808080"/>
            </w:tcBorders>
            <w:shd w:val="clear" w:color="auto" w:fill="auto"/>
            <w:vAlign w:val="center"/>
            <w:hideMark/>
          </w:tcPr>
          <w:p w14:paraId="7B326222" w14:textId="77777777" w:rsidR="007C55DC" w:rsidRPr="007C55DC" w:rsidRDefault="007C55DC" w:rsidP="007C55DC">
            <w:pPr>
              <w:rPr>
                <w:rFonts w:ascii="Arial" w:hAnsi="Arial" w:cs="Arial"/>
                <w:sz w:val="16"/>
                <w:szCs w:val="16"/>
              </w:rPr>
            </w:pPr>
            <w:r w:rsidRPr="007C55DC">
              <w:rPr>
                <w:rFonts w:ascii="Arial" w:hAnsi="Arial" w:cs="Arial"/>
                <w:sz w:val="16"/>
                <w:szCs w:val="16"/>
              </w:rPr>
              <w:t xml:space="preserve">Garfo plástico descartável - confeccionado em plástico resistente (linha forte), na cor branca ou translucida. Medindo de 16 a 19 cm. O produto deve ser isento de materiais estranhos, rachaduras, deformações, rebarbas ou arestas. embaladas em caixa de papelão. Acondicionado conforme praxe do fabricante de forma garantir higiene e integridade do produto até o seu uso. A embalagem deve conter externamente os dados de identificação, </w:t>
            </w:r>
            <w:proofErr w:type="spellStart"/>
            <w:r w:rsidRPr="007C55DC">
              <w:rPr>
                <w:rFonts w:ascii="Arial" w:hAnsi="Arial" w:cs="Arial"/>
                <w:sz w:val="16"/>
                <w:szCs w:val="16"/>
              </w:rPr>
              <w:t>procedencia</w:t>
            </w:r>
            <w:proofErr w:type="spellEnd"/>
            <w:r w:rsidRPr="007C55DC">
              <w:rPr>
                <w:rFonts w:ascii="Arial" w:hAnsi="Arial" w:cs="Arial"/>
                <w:sz w:val="16"/>
                <w:szCs w:val="16"/>
              </w:rPr>
              <w:t xml:space="preserve"> e quantidade. Embalagem com 1000 unidades</w:t>
            </w:r>
          </w:p>
        </w:tc>
        <w:tc>
          <w:tcPr>
            <w:tcW w:w="994" w:type="dxa"/>
            <w:tcBorders>
              <w:top w:val="nil"/>
              <w:left w:val="nil"/>
              <w:bottom w:val="single" w:sz="4" w:space="0" w:color="808080"/>
              <w:right w:val="single" w:sz="4" w:space="0" w:color="808080"/>
            </w:tcBorders>
            <w:shd w:val="clear" w:color="auto" w:fill="auto"/>
            <w:vAlign w:val="center"/>
            <w:hideMark/>
          </w:tcPr>
          <w:p w14:paraId="56EBAD75"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Embalagem</w:t>
            </w:r>
          </w:p>
        </w:tc>
        <w:tc>
          <w:tcPr>
            <w:tcW w:w="856" w:type="dxa"/>
            <w:tcBorders>
              <w:top w:val="nil"/>
              <w:left w:val="nil"/>
              <w:bottom w:val="single" w:sz="4" w:space="0" w:color="808080"/>
              <w:right w:val="single" w:sz="4" w:space="0" w:color="808080"/>
            </w:tcBorders>
            <w:shd w:val="clear" w:color="auto" w:fill="auto"/>
            <w:vAlign w:val="center"/>
            <w:hideMark/>
          </w:tcPr>
          <w:p w14:paraId="2A6A4C21"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25</w:t>
            </w:r>
          </w:p>
        </w:tc>
        <w:tc>
          <w:tcPr>
            <w:tcW w:w="1100" w:type="dxa"/>
            <w:tcBorders>
              <w:top w:val="nil"/>
              <w:left w:val="nil"/>
              <w:bottom w:val="single" w:sz="4" w:space="0" w:color="808080"/>
              <w:right w:val="single" w:sz="4" w:space="0" w:color="808080"/>
            </w:tcBorders>
            <w:shd w:val="clear" w:color="auto" w:fill="auto"/>
            <w:noWrap/>
            <w:vAlign w:val="center"/>
            <w:hideMark/>
          </w:tcPr>
          <w:p w14:paraId="0D51C47B"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68,99</w:t>
            </w:r>
          </w:p>
        </w:tc>
        <w:tc>
          <w:tcPr>
            <w:tcW w:w="1094" w:type="dxa"/>
            <w:tcBorders>
              <w:top w:val="nil"/>
              <w:left w:val="nil"/>
              <w:bottom w:val="single" w:sz="4" w:space="0" w:color="808080"/>
              <w:right w:val="single" w:sz="4" w:space="0" w:color="808080"/>
            </w:tcBorders>
            <w:shd w:val="clear" w:color="auto" w:fill="auto"/>
            <w:vAlign w:val="center"/>
            <w:hideMark/>
          </w:tcPr>
          <w:p w14:paraId="14EB51BE"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1.724,75</w:t>
            </w:r>
          </w:p>
        </w:tc>
      </w:tr>
      <w:tr w:rsidR="007C55DC" w:rsidRPr="007C55DC" w14:paraId="500D7E84" w14:textId="77777777" w:rsidTr="007C55DC">
        <w:trPr>
          <w:trHeight w:val="20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2C941085"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34</w:t>
            </w:r>
          </w:p>
        </w:tc>
        <w:tc>
          <w:tcPr>
            <w:tcW w:w="5498" w:type="dxa"/>
            <w:tcBorders>
              <w:top w:val="nil"/>
              <w:left w:val="nil"/>
              <w:bottom w:val="single" w:sz="4" w:space="0" w:color="808080"/>
              <w:right w:val="single" w:sz="4" w:space="0" w:color="808080"/>
            </w:tcBorders>
            <w:shd w:val="clear" w:color="auto" w:fill="auto"/>
            <w:vAlign w:val="center"/>
            <w:hideMark/>
          </w:tcPr>
          <w:p w14:paraId="474A7670" w14:textId="77777777" w:rsidR="007C55DC" w:rsidRPr="007C55DC" w:rsidRDefault="007C55DC" w:rsidP="007C55DC">
            <w:pPr>
              <w:rPr>
                <w:rFonts w:ascii="Arial" w:hAnsi="Arial" w:cs="Arial"/>
                <w:sz w:val="16"/>
                <w:szCs w:val="16"/>
              </w:rPr>
            </w:pPr>
            <w:r w:rsidRPr="007C55DC">
              <w:rPr>
                <w:rFonts w:ascii="Arial" w:hAnsi="Arial" w:cs="Arial"/>
                <w:sz w:val="16"/>
                <w:szCs w:val="16"/>
              </w:rPr>
              <w:t xml:space="preserve">Copo de vidro tipo americano 190 ml </w:t>
            </w:r>
          </w:p>
        </w:tc>
        <w:tc>
          <w:tcPr>
            <w:tcW w:w="994" w:type="dxa"/>
            <w:tcBorders>
              <w:top w:val="nil"/>
              <w:left w:val="nil"/>
              <w:bottom w:val="single" w:sz="4" w:space="0" w:color="808080"/>
              <w:right w:val="single" w:sz="4" w:space="0" w:color="808080"/>
            </w:tcBorders>
            <w:shd w:val="clear" w:color="auto" w:fill="auto"/>
            <w:vAlign w:val="center"/>
            <w:hideMark/>
          </w:tcPr>
          <w:p w14:paraId="0EAE8267"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Unidade</w:t>
            </w:r>
          </w:p>
        </w:tc>
        <w:tc>
          <w:tcPr>
            <w:tcW w:w="856" w:type="dxa"/>
            <w:tcBorders>
              <w:top w:val="nil"/>
              <w:left w:val="nil"/>
              <w:bottom w:val="single" w:sz="4" w:space="0" w:color="808080"/>
              <w:right w:val="single" w:sz="4" w:space="0" w:color="808080"/>
            </w:tcBorders>
            <w:shd w:val="clear" w:color="auto" w:fill="auto"/>
            <w:vAlign w:val="center"/>
            <w:hideMark/>
          </w:tcPr>
          <w:p w14:paraId="57CD697B"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500</w:t>
            </w:r>
          </w:p>
        </w:tc>
        <w:tc>
          <w:tcPr>
            <w:tcW w:w="1100" w:type="dxa"/>
            <w:tcBorders>
              <w:top w:val="nil"/>
              <w:left w:val="nil"/>
              <w:bottom w:val="single" w:sz="4" w:space="0" w:color="808080"/>
              <w:right w:val="single" w:sz="4" w:space="0" w:color="808080"/>
            </w:tcBorders>
            <w:shd w:val="clear" w:color="auto" w:fill="auto"/>
            <w:noWrap/>
            <w:vAlign w:val="center"/>
            <w:hideMark/>
          </w:tcPr>
          <w:p w14:paraId="09B80B4F"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1,90</w:t>
            </w:r>
          </w:p>
        </w:tc>
        <w:tc>
          <w:tcPr>
            <w:tcW w:w="1094" w:type="dxa"/>
            <w:tcBorders>
              <w:top w:val="nil"/>
              <w:left w:val="nil"/>
              <w:bottom w:val="single" w:sz="4" w:space="0" w:color="808080"/>
              <w:right w:val="single" w:sz="4" w:space="0" w:color="808080"/>
            </w:tcBorders>
            <w:shd w:val="clear" w:color="auto" w:fill="auto"/>
            <w:vAlign w:val="center"/>
            <w:hideMark/>
          </w:tcPr>
          <w:p w14:paraId="74969636"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950,00</w:t>
            </w:r>
          </w:p>
        </w:tc>
      </w:tr>
      <w:tr w:rsidR="007C55DC" w:rsidRPr="007C55DC" w14:paraId="2826025F" w14:textId="77777777" w:rsidTr="007C55DC">
        <w:trPr>
          <w:trHeight w:val="20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30BB732F"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35</w:t>
            </w:r>
          </w:p>
        </w:tc>
        <w:tc>
          <w:tcPr>
            <w:tcW w:w="5498" w:type="dxa"/>
            <w:tcBorders>
              <w:top w:val="nil"/>
              <w:left w:val="nil"/>
              <w:bottom w:val="single" w:sz="4" w:space="0" w:color="808080"/>
              <w:right w:val="single" w:sz="4" w:space="0" w:color="808080"/>
            </w:tcBorders>
            <w:shd w:val="clear" w:color="auto" w:fill="auto"/>
            <w:vAlign w:val="center"/>
            <w:hideMark/>
          </w:tcPr>
          <w:p w14:paraId="223E94C3" w14:textId="77777777" w:rsidR="007C55DC" w:rsidRPr="007C55DC" w:rsidRDefault="007C55DC" w:rsidP="007C55DC">
            <w:pPr>
              <w:rPr>
                <w:rFonts w:ascii="Arial" w:hAnsi="Arial" w:cs="Arial"/>
                <w:sz w:val="16"/>
                <w:szCs w:val="16"/>
              </w:rPr>
            </w:pPr>
            <w:r w:rsidRPr="007C55DC">
              <w:rPr>
                <w:rFonts w:ascii="Arial" w:hAnsi="Arial" w:cs="Arial"/>
                <w:sz w:val="16"/>
                <w:szCs w:val="16"/>
              </w:rPr>
              <w:t>Copo descartável branco 200 ml - pacote com 100 unidades</w:t>
            </w:r>
          </w:p>
        </w:tc>
        <w:tc>
          <w:tcPr>
            <w:tcW w:w="994" w:type="dxa"/>
            <w:tcBorders>
              <w:top w:val="nil"/>
              <w:left w:val="nil"/>
              <w:bottom w:val="single" w:sz="4" w:space="0" w:color="808080"/>
              <w:right w:val="single" w:sz="4" w:space="0" w:color="808080"/>
            </w:tcBorders>
            <w:shd w:val="clear" w:color="auto" w:fill="auto"/>
            <w:vAlign w:val="center"/>
            <w:hideMark/>
          </w:tcPr>
          <w:p w14:paraId="55DDC9A4"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Pacote</w:t>
            </w:r>
          </w:p>
        </w:tc>
        <w:tc>
          <w:tcPr>
            <w:tcW w:w="856" w:type="dxa"/>
            <w:tcBorders>
              <w:top w:val="nil"/>
              <w:left w:val="nil"/>
              <w:bottom w:val="single" w:sz="4" w:space="0" w:color="808080"/>
              <w:right w:val="single" w:sz="4" w:space="0" w:color="808080"/>
            </w:tcBorders>
            <w:shd w:val="clear" w:color="auto" w:fill="auto"/>
            <w:vAlign w:val="center"/>
            <w:hideMark/>
          </w:tcPr>
          <w:p w14:paraId="388D7963"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1.000</w:t>
            </w:r>
          </w:p>
        </w:tc>
        <w:tc>
          <w:tcPr>
            <w:tcW w:w="1100" w:type="dxa"/>
            <w:tcBorders>
              <w:top w:val="nil"/>
              <w:left w:val="nil"/>
              <w:bottom w:val="single" w:sz="4" w:space="0" w:color="808080"/>
              <w:right w:val="single" w:sz="4" w:space="0" w:color="808080"/>
            </w:tcBorders>
            <w:shd w:val="clear" w:color="auto" w:fill="auto"/>
            <w:noWrap/>
            <w:vAlign w:val="center"/>
            <w:hideMark/>
          </w:tcPr>
          <w:p w14:paraId="2EC5D9B8"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5,80</w:t>
            </w:r>
          </w:p>
        </w:tc>
        <w:tc>
          <w:tcPr>
            <w:tcW w:w="1094" w:type="dxa"/>
            <w:tcBorders>
              <w:top w:val="nil"/>
              <w:left w:val="nil"/>
              <w:bottom w:val="single" w:sz="4" w:space="0" w:color="808080"/>
              <w:right w:val="single" w:sz="4" w:space="0" w:color="808080"/>
            </w:tcBorders>
            <w:shd w:val="clear" w:color="auto" w:fill="auto"/>
            <w:vAlign w:val="center"/>
            <w:hideMark/>
          </w:tcPr>
          <w:p w14:paraId="773E328B"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5.800,00</w:t>
            </w:r>
          </w:p>
        </w:tc>
      </w:tr>
      <w:tr w:rsidR="007C55DC" w:rsidRPr="007C55DC" w14:paraId="0E206123" w14:textId="77777777" w:rsidTr="007C55DC">
        <w:trPr>
          <w:trHeight w:val="20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5535C45C"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36</w:t>
            </w:r>
          </w:p>
        </w:tc>
        <w:tc>
          <w:tcPr>
            <w:tcW w:w="5498" w:type="dxa"/>
            <w:tcBorders>
              <w:top w:val="nil"/>
              <w:left w:val="nil"/>
              <w:bottom w:val="single" w:sz="4" w:space="0" w:color="808080"/>
              <w:right w:val="single" w:sz="4" w:space="0" w:color="808080"/>
            </w:tcBorders>
            <w:shd w:val="clear" w:color="auto" w:fill="auto"/>
            <w:vAlign w:val="center"/>
            <w:hideMark/>
          </w:tcPr>
          <w:p w14:paraId="0ABAF310" w14:textId="77777777" w:rsidR="007C55DC" w:rsidRPr="007C55DC" w:rsidRDefault="007C55DC" w:rsidP="007C55DC">
            <w:pPr>
              <w:rPr>
                <w:rFonts w:ascii="Arial" w:hAnsi="Arial" w:cs="Arial"/>
                <w:sz w:val="16"/>
                <w:szCs w:val="16"/>
              </w:rPr>
            </w:pPr>
            <w:r w:rsidRPr="007C55DC">
              <w:rPr>
                <w:rFonts w:ascii="Arial" w:hAnsi="Arial" w:cs="Arial"/>
                <w:sz w:val="16"/>
                <w:szCs w:val="16"/>
              </w:rPr>
              <w:t>Copo descartável branco 50 ml - pacote com 100 unidades</w:t>
            </w:r>
          </w:p>
        </w:tc>
        <w:tc>
          <w:tcPr>
            <w:tcW w:w="994" w:type="dxa"/>
            <w:tcBorders>
              <w:top w:val="nil"/>
              <w:left w:val="nil"/>
              <w:bottom w:val="single" w:sz="4" w:space="0" w:color="808080"/>
              <w:right w:val="single" w:sz="4" w:space="0" w:color="808080"/>
            </w:tcBorders>
            <w:shd w:val="clear" w:color="auto" w:fill="auto"/>
            <w:vAlign w:val="center"/>
            <w:hideMark/>
          </w:tcPr>
          <w:p w14:paraId="410B6708"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Pacote</w:t>
            </w:r>
          </w:p>
        </w:tc>
        <w:tc>
          <w:tcPr>
            <w:tcW w:w="856" w:type="dxa"/>
            <w:tcBorders>
              <w:top w:val="nil"/>
              <w:left w:val="nil"/>
              <w:bottom w:val="single" w:sz="4" w:space="0" w:color="808080"/>
              <w:right w:val="single" w:sz="4" w:space="0" w:color="808080"/>
            </w:tcBorders>
            <w:shd w:val="clear" w:color="auto" w:fill="auto"/>
            <w:vAlign w:val="center"/>
            <w:hideMark/>
          </w:tcPr>
          <w:p w14:paraId="6D7C7CEA"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1.000</w:t>
            </w:r>
          </w:p>
        </w:tc>
        <w:tc>
          <w:tcPr>
            <w:tcW w:w="1100" w:type="dxa"/>
            <w:tcBorders>
              <w:top w:val="nil"/>
              <w:left w:val="nil"/>
              <w:bottom w:val="single" w:sz="4" w:space="0" w:color="808080"/>
              <w:right w:val="single" w:sz="4" w:space="0" w:color="808080"/>
            </w:tcBorders>
            <w:shd w:val="clear" w:color="auto" w:fill="auto"/>
            <w:noWrap/>
            <w:vAlign w:val="center"/>
            <w:hideMark/>
          </w:tcPr>
          <w:p w14:paraId="7C721F5E"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2,25</w:t>
            </w:r>
          </w:p>
        </w:tc>
        <w:tc>
          <w:tcPr>
            <w:tcW w:w="1094" w:type="dxa"/>
            <w:tcBorders>
              <w:top w:val="nil"/>
              <w:left w:val="nil"/>
              <w:bottom w:val="single" w:sz="4" w:space="0" w:color="808080"/>
              <w:right w:val="single" w:sz="4" w:space="0" w:color="808080"/>
            </w:tcBorders>
            <w:shd w:val="clear" w:color="auto" w:fill="auto"/>
            <w:vAlign w:val="center"/>
            <w:hideMark/>
          </w:tcPr>
          <w:p w14:paraId="412A4831"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2.250,00</w:t>
            </w:r>
          </w:p>
        </w:tc>
      </w:tr>
      <w:tr w:rsidR="007C55DC" w:rsidRPr="007C55DC" w14:paraId="2653485A" w14:textId="77777777" w:rsidTr="007C55DC">
        <w:trPr>
          <w:trHeight w:val="20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0B3B2D52"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37</w:t>
            </w:r>
          </w:p>
        </w:tc>
        <w:tc>
          <w:tcPr>
            <w:tcW w:w="5498" w:type="dxa"/>
            <w:tcBorders>
              <w:top w:val="nil"/>
              <w:left w:val="nil"/>
              <w:bottom w:val="single" w:sz="4" w:space="0" w:color="808080"/>
              <w:right w:val="single" w:sz="4" w:space="0" w:color="808080"/>
            </w:tcBorders>
            <w:shd w:val="clear" w:color="auto" w:fill="auto"/>
            <w:vAlign w:val="center"/>
            <w:hideMark/>
          </w:tcPr>
          <w:p w14:paraId="78465FB4" w14:textId="77777777" w:rsidR="007C55DC" w:rsidRPr="007C55DC" w:rsidRDefault="007C55DC" w:rsidP="007C55DC">
            <w:pPr>
              <w:rPr>
                <w:rFonts w:ascii="Arial" w:hAnsi="Arial" w:cs="Arial"/>
                <w:sz w:val="16"/>
                <w:szCs w:val="16"/>
              </w:rPr>
            </w:pPr>
            <w:r w:rsidRPr="007C55DC">
              <w:rPr>
                <w:rFonts w:ascii="Arial" w:hAnsi="Arial" w:cs="Arial"/>
                <w:sz w:val="16"/>
                <w:szCs w:val="16"/>
              </w:rPr>
              <w:t>Copo descartável transparente 50 ml - pacote com 100 unidades</w:t>
            </w:r>
          </w:p>
        </w:tc>
        <w:tc>
          <w:tcPr>
            <w:tcW w:w="994" w:type="dxa"/>
            <w:tcBorders>
              <w:top w:val="nil"/>
              <w:left w:val="nil"/>
              <w:bottom w:val="single" w:sz="4" w:space="0" w:color="808080"/>
              <w:right w:val="single" w:sz="4" w:space="0" w:color="808080"/>
            </w:tcBorders>
            <w:shd w:val="clear" w:color="auto" w:fill="auto"/>
            <w:vAlign w:val="center"/>
            <w:hideMark/>
          </w:tcPr>
          <w:p w14:paraId="3ED27015"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Pacote</w:t>
            </w:r>
          </w:p>
        </w:tc>
        <w:tc>
          <w:tcPr>
            <w:tcW w:w="856" w:type="dxa"/>
            <w:tcBorders>
              <w:top w:val="nil"/>
              <w:left w:val="nil"/>
              <w:bottom w:val="single" w:sz="4" w:space="0" w:color="808080"/>
              <w:right w:val="single" w:sz="4" w:space="0" w:color="808080"/>
            </w:tcBorders>
            <w:shd w:val="clear" w:color="auto" w:fill="auto"/>
            <w:vAlign w:val="center"/>
            <w:hideMark/>
          </w:tcPr>
          <w:p w14:paraId="2A229A7D"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500</w:t>
            </w:r>
          </w:p>
        </w:tc>
        <w:tc>
          <w:tcPr>
            <w:tcW w:w="1100" w:type="dxa"/>
            <w:tcBorders>
              <w:top w:val="nil"/>
              <w:left w:val="nil"/>
              <w:bottom w:val="single" w:sz="4" w:space="0" w:color="808080"/>
              <w:right w:val="single" w:sz="4" w:space="0" w:color="808080"/>
            </w:tcBorders>
            <w:shd w:val="clear" w:color="auto" w:fill="auto"/>
            <w:noWrap/>
            <w:vAlign w:val="center"/>
            <w:hideMark/>
          </w:tcPr>
          <w:p w14:paraId="2C2018B5"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2,25</w:t>
            </w:r>
          </w:p>
        </w:tc>
        <w:tc>
          <w:tcPr>
            <w:tcW w:w="1094" w:type="dxa"/>
            <w:tcBorders>
              <w:top w:val="nil"/>
              <w:left w:val="nil"/>
              <w:bottom w:val="single" w:sz="4" w:space="0" w:color="808080"/>
              <w:right w:val="single" w:sz="4" w:space="0" w:color="808080"/>
            </w:tcBorders>
            <w:shd w:val="clear" w:color="auto" w:fill="auto"/>
            <w:vAlign w:val="center"/>
            <w:hideMark/>
          </w:tcPr>
          <w:p w14:paraId="6660B02B"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1.125,00</w:t>
            </w:r>
          </w:p>
        </w:tc>
      </w:tr>
      <w:tr w:rsidR="007C55DC" w:rsidRPr="007C55DC" w14:paraId="1701FEBC" w14:textId="77777777" w:rsidTr="007C55DC">
        <w:trPr>
          <w:trHeight w:val="408"/>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640B594B"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38</w:t>
            </w:r>
          </w:p>
        </w:tc>
        <w:tc>
          <w:tcPr>
            <w:tcW w:w="5498" w:type="dxa"/>
            <w:tcBorders>
              <w:top w:val="nil"/>
              <w:left w:val="nil"/>
              <w:bottom w:val="single" w:sz="4" w:space="0" w:color="808080"/>
              <w:right w:val="single" w:sz="4" w:space="0" w:color="808080"/>
            </w:tcBorders>
            <w:shd w:val="clear" w:color="auto" w:fill="auto"/>
            <w:vAlign w:val="center"/>
            <w:hideMark/>
          </w:tcPr>
          <w:p w14:paraId="226D7FB8" w14:textId="77777777" w:rsidR="007C55DC" w:rsidRPr="007C55DC" w:rsidRDefault="007C55DC" w:rsidP="007C55DC">
            <w:pPr>
              <w:rPr>
                <w:rFonts w:ascii="Arial" w:hAnsi="Arial" w:cs="Arial"/>
                <w:sz w:val="16"/>
                <w:szCs w:val="16"/>
              </w:rPr>
            </w:pPr>
            <w:r w:rsidRPr="007C55DC">
              <w:rPr>
                <w:rFonts w:ascii="Arial" w:hAnsi="Arial" w:cs="Arial"/>
                <w:sz w:val="16"/>
                <w:szCs w:val="16"/>
              </w:rPr>
              <w:t>Copo térmico descartável 180 ml. 100% poliestireno expandido na cor branca. Caixa com 1000 unidades</w:t>
            </w:r>
          </w:p>
        </w:tc>
        <w:tc>
          <w:tcPr>
            <w:tcW w:w="994" w:type="dxa"/>
            <w:tcBorders>
              <w:top w:val="nil"/>
              <w:left w:val="nil"/>
              <w:bottom w:val="single" w:sz="4" w:space="0" w:color="808080"/>
              <w:right w:val="single" w:sz="4" w:space="0" w:color="808080"/>
            </w:tcBorders>
            <w:shd w:val="clear" w:color="auto" w:fill="auto"/>
            <w:vAlign w:val="center"/>
            <w:hideMark/>
          </w:tcPr>
          <w:p w14:paraId="5DC977C7"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Caixa</w:t>
            </w:r>
          </w:p>
        </w:tc>
        <w:tc>
          <w:tcPr>
            <w:tcW w:w="856" w:type="dxa"/>
            <w:tcBorders>
              <w:top w:val="nil"/>
              <w:left w:val="nil"/>
              <w:bottom w:val="single" w:sz="4" w:space="0" w:color="808080"/>
              <w:right w:val="single" w:sz="4" w:space="0" w:color="808080"/>
            </w:tcBorders>
            <w:shd w:val="clear" w:color="auto" w:fill="auto"/>
            <w:vAlign w:val="center"/>
            <w:hideMark/>
          </w:tcPr>
          <w:p w14:paraId="15050781"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80</w:t>
            </w:r>
          </w:p>
        </w:tc>
        <w:tc>
          <w:tcPr>
            <w:tcW w:w="1100" w:type="dxa"/>
            <w:tcBorders>
              <w:top w:val="nil"/>
              <w:left w:val="nil"/>
              <w:bottom w:val="single" w:sz="4" w:space="0" w:color="808080"/>
              <w:right w:val="single" w:sz="4" w:space="0" w:color="808080"/>
            </w:tcBorders>
            <w:shd w:val="clear" w:color="auto" w:fill="auto"/>
            <w:noWrap/>
            <w:vAlign w:val="center"/>
            <w:hideMark/>
          </w:tcPr>
          <w:p w14:paraId="2882D156"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185,00</w:t>
            </w:r>
          </w:p>
        </w:tc>
        <w:tc>
          <w:tcPr>
            <w:tcW w:w="1094" w:type="dxa"/>
            <w:tcBorders>
              <w:top w:val="nil"/>
              <w:left w:val="nil"/>
              <w:bottom w:val="single" w:sz="4" w:space="0" w:color="808080"/>
              <w:right w:val="single" w:sz="4" w:space="0" w:color="808080"/>
            </w:tcBorders>
            <w:shd w:val="clear" w:color="auto" w:fill="auto"/>
            <w:vAlign w:val="center"/>
            <w:hideMark/>
          </w:tcPr>
          <w:p w14:paraId="3DA5A6EF"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14.800,00</w:t>
            </w:r>
          </w:p>
        </w:tc>
      </w:tr>
      <w:tr w:rsidR="007C55DC" w:rsidRPr="007C55DC" w14:paraId="4E964CF6" w14:textId="77777777" w:rsidTr="007C55DC">
        <w:trPr>
          <w:trHeight w:val="408"/>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429638F4"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39</w:t>
            </w:r>
          </w:p>
        </w:tc>
        <w:tc>
          <w:tcPr>
            <w:tcW w:w="5498" w:type="dxa"/>
            <w:tcBorders>
              <w:top w:val="nil"/>
              <w:left w:val="nil"/>
              <w:bottom w:val="single" w:sz="4" w:space="0" w:color="808080"/>
              <w:right w:val="single" w:sz="4" w:space="0" w:color="808080"/>
            </w:tcBorders>
            <w:shd w:val="clear" w:color="auto" w:fill="auto"/>
            <w:vAlign w:val="center"/>
            <w:hideMark/>
          </w:tcPr>
          <w:p w14:paraId="1813CD7F" w14:textId="77777777" w:rsidR="007C55DC" w:rsidRPr="007C55DC" w:rsidRDefault="007C55DC" w:rsidP="007C55DC">
            <w:pPr>
              <w:rPr>
                <w:rFonts w:ascii="Arial" w:hAnsi="Arial" w:cs="Arial"/>
                <w:sz w:val="16"/>
                <w:szCs w:val="16"/>
              </w:rPr>
            </w:pPr>
            <w:r w:rsidRPr="007C55DC">
              <w:rPr>
                <w:rFonts w:ascii="Arial" w:hAnsi="Arial" w:cs="Arial"/>
                <w:sz w:val="16"/>
                <w:szCs w:val="16"/>
              </w:rPr>
              <w:t>Marmitex isopor com tampa para caldo e sopa, capacidade 1100 ml - caixa com 100 unidades</w:t>
            </w:r>
          </w:p>
        </w:tc>
        <w:tc>
          <w:tcPr>
            <w:tcW w:w="994" w:type="dxa"/>
            <w:tcBorders>
              <w:top w:val="nil"/>
              <w:left w:val="nil"/>
              <w:bottom w:val="single" w:sz="4" w:space="0" w:color="808080"/>
              <w:right w:val="single" w:sz="4" w:space="0" w:color="808080"/>
            </w:tcBorders>
            <w:shd w:val="clear" w:color="auto" w:fill="auto"/>
            <w:vAlign w:val="center"/>
            <w:hideMark/>
          </w:tcPr>
          <w:p w14:paraId="4ABF4758"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Caixa</w:t>
            </w:r>
          </w:p>
        </w:tc>
        <w:tc>
          <w:tcPr>
            <w:tcW w:w="856" w:type="dxa"/>
            <w:tcBorders>
              <w:top w:val="nil"/>
              <w:left w:val="nil"/>
              <w:bottom w:val="single" w:sz="4" w:space="0" w:color="808080"/>
              <w:right w:val="single" w:sz="4" w:space="0" w:color="808080"/>
            </w:tcBorders>
            <w:shd w:val="clear" w:color="auto" w:fill="auto"/>
            <w:vAlign w:val="center"/>
            <w:hideMark/>
          </w:tcPr>
          <w:p w14:paraId="2720DC61"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150</w:t>
            </w:r>
          </w:p>
        </w:tc>
        <w:tc>
          <w:tcPr>
            <w:tcW w:w="1100" w:type="dxa"/>
            <w:tcBorders>
              <w:top w:val="nil"/>
              <w:left w:val="nil"/>
              <w:bottom w:val="single" w:sz="4" w:space="0" w:color="808080"/>
              <w:right w:val="single" w:sz="4" w:space="0" w:color="808080"/>
            </w:tcBorders>
            <w:shd w:val="clear" w:color="auto" w:fill="auto"/>
            <w:noWrap/>
            <w:vAlign w:val="center"/>
            <w:hideMark/>
          </w:tcPr>
          <w:p w14:paraId="1EF13D5C"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58,09</w:t>
            </w:r>
          </w:p>
        </w:tc>
        <w:tc>
          <w:tcPr>
            <w:tcW w:w="1094" w:type="dxa"/>
            <w:tcBorders>
              <w:top w:val="nil"/>
              <w:left w:val="nil"/>
              <w:bottom w:val="single" w:sz="4" w:space="0" w:color="808080"/>
              <w:right w:val="single" w:sz="4" w:space="0" w:color="808080"/>
            </w:tcBorders>
            <w:shd w:val="clear" w:color="auto" w:fill="auto"/>
            <w:vAlign w:val="center"/>
            <w:hideMark/>
          </w:tcPr>
          <w:p w14:paraId="27CBC020"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8.713,50</w:t>
            </w:r>
          </w:p>
        </w:tc>
      </w:tr>
      <w:tr w:rsidR="007C55DC" w:rsidRPr="007C55DC" w14:paraId="61BEFA2F" w14:textId="77777777" w:rsidTr="007C55DC">
        <w:trPr>
          <w:trHeight w:val="20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77136230"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40</w:t>
            </w:r>
          </w:p>
        </w:tc>
        <w:tc>
          <w:tcPr>
            <w:tcW w:w="5498" w:type="dxa"/>
            <w:tcBorders>
              <w:top w:val="nil"/>
              <w:left w:val="nil"/>
              <w:bottom w:val="single" w:sz="4" w:space="0" w:color="808080"/>
              <w:right w:val="single" w:sz="4" w:space="0" w:color="808080"/>
            </w:tcBorders>
            <w:shd w:val="clear" w:color="auto" w:fill="auto"/>
            <w:vAlign w:val="center"/>
            <w:hideMark/>
          </w:tcPr>
          <w:p w14:paraId="3DAAD010" w14:textId="77777777" w:rsidR="007C55DC" w:rsidRPr="007C55DC" w:rsidRDefault="007C55DC" w:rsidP="007C55DC">
            <w:pPr>
              <w:rPr>
                <w:rFonts w:ascii="Arial" w:hAnsi="Arial" w:cs="Arial"/>
                <w:sz w:val="16"/>
                <w:szCs w:val="16"/>
              </w:rPr>
            </w:pPr>
            <w:r w:rsidRPr="007C55DC">
              <w:rPr>
                <w:rFonts w:ascii="Arial" w:hAnsi="Arial" w:cs="Arial"/>
                <w:sz w:val="16"/>
                <w:szCs w:val="16"/>
              </w:rPr>
              <w:t xml:space="preserve">Marmitex isopor com tampa, capacidade 500 ml - caixa com 100 unidades </w:t>
            </w:r>
          </w:p>
        </w:tc>
        <w:tc>
          <w:tcPr>
            <w:tcW w:w="994" w:type="dxa"/>
            <w:tcBorders>
              <w:top w:val="nil"/>
              <w:left w:val="nil"/>
              <w:bottom w:val="single" w:sz="4" w:space="0" w:color="808080"/>
              <w:right w:val="single" w:sz="4" w:space="0" w:color="808080"/>
            </w:tcBorders>
            <w:shd w:val="clear" w:color="auto" w:fill="auto"/>
            <w:vAlign w:val="center"/>
            <w:hideMark/>
          </w:tcPr>
          <w:p w14:paraId="5CFCBCC5"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Caixa</w:t>
            </w:r>
          </w:p>
        </w:tc>
        <w:tc>
          <w:tcPr>
            <w:tcW w:w="856" w:type="dxa"/>
            <w:tcBorders>
              <w:top w:val="nil"/>
              <w:left w:val="nil"/>
              <w:bottom w:val="single" w:sz="4" w:space="0" w:color="808080"/>
              <w:right w:val="single" w:sz="4" w:space="0" w:color="808080"/>
            </w:tcBorders>
            <w:shd w:val="clear" w:color="auto" w:fill="auto"/>
            <w:vAlign w:val="center"/>
            <w:hideMark/>
          </w:tcPr>
          <w:p w14:paraId="66E2ABEE"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100</w:t>
            </w:r>
          </w:p>
        </w:tc>
        <w:tc>
          <w:tcPr>
            <w:tcW w:w="1100" w:type="dxa"/>
            <w:tcBorders>
              <w:top w:val="nil"/>
              <w:left w:val="nil"/>
              <w:bottom w:val="single" w:sz="4" w:space="0" w:color="808080"/>
              <w:right w:val="single" w:sz="4" w:space="0" w:color="808080"/>
            </w:tcBorders>
            <w:shd w:val="clear" w:color="auto" w:fill="auto"/>
            <w:noWrap/>
            <w:vAlign w:val="center"/>
            <w:hideMark/>
          </w:tcPr>
          <w:p w14:paraId="64DDCEC3"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29,80</w:t>
            </w:r>
          </w:p>
        </w:tc>
        <w:tc>
          <w:tcPr>
            <w:tcW w:w="1094" w:type="dxa"/>
            <w:tcBorders>
              <w:top w:val="nil"/>
              <w:left w:val="nil"/>
              <w:bottom w:val="single" w:sz="4" w:space="0" w:color="808080"/>
              <w:right w:val="single" w:sz="4" w:space="0" w:color="808080"/>
            </w:tcBorders>
            <w:shd w:val="clear" w:color="auto" w:fill="auto"/>
            <w:vAlign w:val="center"/>
            <w:hideMark/>
          </w:tcPr>
          <w:p w14:paraId="2C52060D"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2.980,00</w:t>
            </w:r>
          </w:p>
        </w:tc>
      </w:tr>
      <w:tr w:rsidR="007C55DC" w:rsidRPr="007C55DC" w14:paraId="1CCF5C00" w14:textId="77777777" w:rsidTr="007C55DC">
        <w:trPr>
          <w:trHeight w:val="20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7690D8A1"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41</w:t>
            </w:r>
          </w:p>
        </w:tc>
        <w:tc>
          <w:tcPr>
            <w:tcW w:w="5498" w:type="dxa"/>
            <w:tcBorders>
              <w:top w:val="nil"/>
              <w:left w:val="nil"/>
              <w:bottom w:val="single" w:sz="4" w:space="0" w:color="808080"/>
              <w:right w:val="single" w:sz="4" w:space="0" w:color="808080"/>
            </w:tcBorders>
            <w:shd w:val="clear" w:color="auto" w:fill="auto"/>
            <w:vAlign w:val="center"/>
            <w:hideMark/>
          </w:tcPr>
          <w:p w14:paraId="2DD3867C" w14:textId="77777777" w:rsidR="007C55DC" w:rsidRPr="007C55DC" w:rsidRDefault="007C55DC" w:rsidP="007C55DC">
            <w:pPr>
              <w:rPr>
                <w:rFonts w:ascii="Arial" w:hAnsi="Arial" w:cs="Arial"/>
                <w:sz w:val="16"/>
                <w:szCs w:val="16"/>
              </w:rPr>
            </w:pPr>
            <w:r w:rsidRPr="007C55DC">
              <w:rPr>
                <w:rFonts w:ascii="Arial" w:hAnsi="Arial" w:cs="Arial"/>
                <w:sz w:val="16"/>
                <w:szCs w:val="16"/>
              </w:rPr>
              <w:t>Desinfetante frasco com 500 ml - ação germicida / bactericida</w:t>
            </w:r>
          </w:p>
        </w:tc>
        <w:tc>
          <w:tcPr>
            <w:tcW w:w="994" w:type="dxa"/>
            <w:tcBorders>
              <w:top w:val="nil"/>
              <w:left w:val="nil"/>
              <w:bottom w:val="single" w:sz="4" w:space="0" w:color="808080"/>
              <w:right w:val="single" w:sz="4" w:space="0" w:color="808080"/>
            </w:tcBorders>
            <w:shd w:val="clear" w:color="auto" w:fill="auto"/>
            <w:vAlign w:val="center"/>
            <w:hideMark/>
          </w:tcPr>
          <w:p w14:paraId="26DB0F67"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Frasco</w:t>
            </w:r>
          </w:p>
        </w:tc>
        <w:tc>
          <w:tcPr>
            <w:tcW w:w="856" w:type="dxa"/>
            <w:tcBorders>
              <w:top w:val="nil"/>
              <w:left w:val="nil"/>
              <w:bottom w:val="single" w:sz="4" w:space="0" w:color="808080"/>
              <w:right w:val="single" w:sz="4" w:space="0" w:color="808080"/>
            </w:tcBorders>
            <w:shd w:val="clear" w:color="auto" w:fill="auto"/>
            <w:vAlign w:val="center"/>
            <w:hideMark/>
          </w:tcPr>
          <w:p w14:paraId="3CEA996A"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3.000</w:t>
            </w:r>
          </w:p>
        </w:tc>
        <w:tc>
          <w:tcPr>
            <w:tcW w:w="1100" w:type="dxa"/>
            <w:tcBorders>
              <w:top w:val="nil"/>
              <w:left w:val="nil"/>
              <w:bottom w:val="single" w:sz="4" w:space="0" w:color="808080"/>
              <w:right w:val="single" w:sz="4" w:space="0" w:color="808080"/>
            </w:tcBorders>
            <w:shd w:val="clear" w:color="auto" w:fill="auto"/>
            <w:noWrap/>
            <w:vAlign w:val="center"/>
            <w:hideMark/>
          </w:tcPr>
          <w:p w14:paraId="6876BF89"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7,37</w:t>
            </w:r>
          </w:p>
        </w:tc>
        <w:tc>
          <w:tcPr>
            <w:tcW w:w="1094" w:type="dxa"/>
            <w:tcBorders>
              <w:top w:val="nil"/>
              <w:left w:val="nil"/>
              <w:bottom w:val="single" w:sz="4" w:space="0" w:color="808080"/>
              <w:right w:val="single" w:sz="4" w:space="0" w:color="808080"/>
            </w:tcBorders>
            <w:shd w:val="clear" w:color="auto" w:fill="auto"/>
            <w:vAlign w:val="center"/>
            <w:hideMark/>
          </w:tcPr>
          <w:p w14:paraId="2E9ECA9B"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22.110,00</w:t>
            </w:r>
          </w:p>
        </w:tc>
      </w:tr>
      <w:tr w:rsidR="007C55DC" w:rsidRPr="007C55DC" w14:paraId="7D0B44C5" w14:textId="77777777" w:rsidTr="007C55DC">
        <w:trPr>
          <w:trHeight w:val="20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5A092E9C"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42</w:t>
            </w:r>
          </w:p>
        </w:tc>
        <w:tc>
          <w:tcPr>
            <w:tcW w:w="5498" w:type="dxa"/>
            <w:tcBorders>
              <w:top w:val="nil"/>
              <w:left w:val="nil"/>
              <w:bottom w:val="single" w:sz="4" w:space="0" w:color="808080"/>
              <w:right w:val="single" w:sz="4" w:space="0" w:color="808080"/>
            </w:tcBorders>
            <w:shd w:val="clear" w:color="auto" w:fill="auto"/>
            <w:vAlign w:val="center"/>
            <w:hideMark/>
          </w:tcPr>
          <w:p w14:paraId="2D4E02DF" w14:textId="77777777" w:rsidR="007C55DC" w:rsidRPr="007C55DC" w:rsidRDefault="007C55DC" w:rsidP="007C55DC">
            <w:pPr>
              <w:rPr>
                <w:rFonts w:ascii="Arial" w:hAnsi="Arial" w:cs="Arial"/>
                <w:sz w:val="16"/>
                <w:szCs w:val="16"/>
              </w:rPr>
            </w:pPr>
            <w:r w:rsidRPr="007C55DC">
              <w:rPr>
                <w:rFonts w:ascii="Arial" w:hAnsi="Arial" w:cs="Arial"/>
                <w:sz w:val="16"/>
                <w:szCs w:val="16"/>
              </w:rPr>
              <w:t>Desodorizador de ar aerossol - frasco 400 ml sem CFC</w:t>
            </w:r>
          </w:p>
        </w:tc>
        <w:tc>
          <w:tcPr>
            <w:tcW w:w="994" w:type="dxa"/>
            <w:tcBorders>
              <w:top w:val="nil"/>
              <w:left w:val="nil"/>
              <w:bottom w:val="single" w:sz="4" w:space="0" w:color="808080"/>
              <w:right w:val="single" w:sz="4" w:space="0" w:color="808080"/>
            </w:tcBorders>
            <w:shd w:val="clear" w:color="auto" w:fill="auto"/>
            <w:vAlign w:val="center"/>
            <w:hideMark/>
          </w:tcPr>
          <w:p w14:paraId="24D0E394"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Frasco</w:t>
            </w:r>
          </w:p>
        </w:tc>
        <w:tc>
          <w:tcPr>
            <w:tcW w:w="856" w:type="dxa"/>
            <w:tcBorders>
              <w:top w:val="nil"/>
              <w:left w:val="nil"/>
              <w:bottom w:val="single" w:sz="4" w:space="0" w:color="808080"/>
              <w:right w:val="single" w:sz="4" w:space="0" w:color="808080"/>
            </w:tcBorders>
            <w:shd w:val="clear" w:color="auto" w:fill="auto"/>
            <w:vAlign w:val="center"/>
            <w:hideMark/>
          </w:tcPr>
          <w:p w14:paraId="7CB771F0"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450</w:t>
            </w:r>
          </w:p>
        </w:tc>
        <w:tc>
          <w:tcPr>
            <w:tcW w:w="1100" w:type="dxa"/>
            <w:tcBorders>
              <w:top w:val="nil"/>
              <w:left w:val="nil"/>
              <w:bottom w:val="single" w:sz="4" w:space="0" w:color="808080"/>
              <w:right w:val="single" w:sz="4" w:space="0" w:color="808080"/>
            </w:tcBorders>
            <w:shd w:val="clear" w:color="auto" w:fill="auto"/>
            <w:noWrap/>
            <w:vAlign w:val="center"/>
            <w:hideMark/>
          </w:tcPr>
          <w:p w14:paraId="6A887C20"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12,34</w:t>
            </w:r>
          </w:p>
        </w:tc>
        <w:tc>
          <w:tcPr>
            <w:tcW w:w="1094" w:type="dxa"/>
            <w:tcBorders>
              <w:top w:val="nil"/>
              <w:left w:val="nil"/>
              <w:bottom w:val="single" w:sz="4" w:space="0" w:color="808080"/>
              <w:right w:val="single" w:sz="4" w:space="0" w:color="808080"/>
            </w:tcBorders>
            <w:shd w:val="clear" w:color="auto" w:fill="auto"/>
            <w:vAlign w:val="center"/>
            <w:hideMark/>
          </w:tcPr>
          <w:p w14:paraId="110EBA3C"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5.553,00</w:t>
            </w:r>
          </w:p>
        </w:tc>
      </w:tr>
      <w:tr w:rsidR="007C55DC" w:rsidRPr="007C55DC" w14:paraId="50C379F7" w14:textId="77777777" w:rsidTr="007C55DC">
        <w:trPr>
          <w:trHeight w:val="20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345A2384"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43</w:t>
            </w:r>
          </w:p>
        </w:tc>
        <w:tc>
          <w:tcPr>
            <w:tcW w:w="5498" w:type="dxa"/>
            <w:tcBorders>
              <w:top w:val="nil"/>
              <w:left w:val="nil"/>
              <w:bottom w:val="single" w:sz="4" w:space="0" w:color="808080"/>
              <w:right w:val="single" w:sz="4" w:space="0" w:color="808080"/>
            </w:tcBorders>
            <w:shd w:val="clear" w:color="auto" w:fill="auto"/>
            <w:vAlign w:val="center"/>
            <w:hideMark/>
          </w:tcPr>
          <w:p w14:paraId="011152CD" w14:textId="77777777" w:rsidR="007C55DC" w:rsidRPr="007C55DC" w:rsidRDefault="007C55DC" w:rsidP="007C55DC">
            <w:pPr>
              <w:rPr>
                <w:rFonts w:ascii="Arial" w:hAnsi="Arial" w:cs="Arial"/>
                <w:sz w:val="16"/>
                <w:szCs w:val="16"/>
              </w:rPr>
            </w:pPr>
            <w:r w:rsidRPr="007C55DC">
              <w:rPr>
                <w:rFonts w:ascii="Arial" w:hAnsi="Arial" w:cs="Arial"/>
                <w:sz w:val="16"/>
                <w:szCs w:val="16"/>
              </w:rPr>
              <w:t xml:space="preserve">Detergente líquido tensoativo </w:t>
            </w:r>
            <w:proofErr w:type="spellStart"/>
            <w:r w:rsidRPr="007C55DC">
              <w:rPr>
                <w:rFonts w:ascii="Arial" w:hAnsi="Arial" w:cs="Arial"/>
                <w:sz w:val="16"/>
                <w:szCs w:val="16"/>
              </w:rPr>
              <w:t>biodegradavel</w:t>
            </w:r>
            <w:proofErr w:type="spellEnd"/>
            <w:r w:rsidRPr="007C55DC">
              <w:rPr>
                <w:rFonts w:ascii="Arial" w:hAnsi="Arial" w:cs="Arial"/>
                <w:sz w:val="16"/>
                <w:szCs w:val="16"/>
              </w:rPr>
              <w:t xml:space="preserve"> frasco 500 ml neutro</w:t>
            </w:r>
          </w:p>
        </w:tc>
        <w:tc>
          <w:tcPr>
            <w:tcW w:w="994" w:type="dxa"/>
            <w:tcBorders>
              <w:top w:val="nil"/>
              <w:left w:val="nil"/>
              <w:bottom w:val="single" w:sz="4" w:space="0" w:color="808080"/>
              <w:right w:val="single" w:sz="4" w:space="0" w:color="808080"/>
            </w:tcBorders>
            <w:shd w:val="clear" w:color="auto" w:fill="auto"/>
            <w:vAlign w:val="center"/>
            <w:hideMark/>
          </w:tcPr>
          <w:p w14:paraId="10A23FC4"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Frasco</w:t>
            </w:r>
          </w:p>
        </w:tc>
        <w:tc>
          <w:tcPr>
            <w:tcW w:w="856" w:type="dxa"/>
            <w:tcBorders>
              <w:top w:val="nil"/>
              <w:left w:val="nil"/>
              <w:bottom w:val="single" w:sz="4" w:space="0" w:color="808080"/>
              <w:right w:val="single" w:sz="4" w:space="0" w:color="808080"/>
            </w:tcBorders>
            <w:shd w:val="clear" w:color="auto" w:fill="auto"/>
            <w:vAlign w:val="center"/>
            <w:hideMark/>
          </w:tcPr>
          <w:p w14:paraId="3B750C02"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3.000</w:t>
            </w:r>
          </w:p>
        </w:tc>
        <w:tc>
          <w:tcPr>
            <w:tcW w:w="1100" w:type="dxa"/>
            <w:tcBorders>
              <w:top w:val="nil"/>
              <w:left w:val="nil"/>
              <w:bottom w:val="single" w:sz="4" w:space="0" w:color="808080"/>
              <w:right w:val="single" w:sz="4" w:space="0" w:color="808080"/>
            </w:tcBorders>
            <w:shd w:val="clear" w:color="auto" w:fill="auto"/>
            <w:noWrap/>
            <w:vAlign w:val="center"/>
            <w:hideMark/>
          </w:tcPr>
          <w:p w14:paraId="708D6804"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3,10</w:t>
            </w:r>
          </w:p>
        </w:tc>
        <w:tc>
          <w:tcPr>
            <w:tcW w:w="1094" w:type="dxa"/>
            <w:tcBorders>
              <w:top w:val="nil"/>
              <w:left w:val="nil"/>
              <w:bottom w:val="single" w:sz="4" w:space="0" w:color="808080"/>
              <w:right w:val="single" w:sz="4" w:space="0" w:color="808080"/>
            </w:tcBorders>
            <w:shd w:val="clear" w:color="auto" w:fill="auto"/>
            <w:vAlign w:val="center"/>
            <w:hideMark/>
          </w:tcPr>
          <w:p w14:paraId="7BDC62B3"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9.300,00</w:t>
            </w:r>
          </w:p>
        </w:tc>
      </w:tr>
      <w:tr w:rsidR="007C55DC" w:rsidRPr="007C55DC" w14:paraId="72D36163" w14:textId="77777777" w:rsidTr="007C55DC">
        <w:trPr>
          <w:trHeight w:val="408"/>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762AEC31"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44</w:t>
            </w:r>
          </w:p>
        </w:tc>
        <w:tc>
          <w:tcPr>
            <w:tcW w:w="5498" w:type="dxa"/>
            <w:tcBorders>
              <w:top w:val="nil"/>
              <w:left w:val="nil"/>
              <w:bottom w:val="single" w:sz="4" w:space="0" w:color="808080"/>
              <w:right w:val="single" w:sz="4" w:space="0" w:color="808080"/>
            </w:tcBorders>
            <w:shd w:val="clear" w:color="auto" w:fill="auto"/>
            <w:vAlign w:val="center"/>
            <w:hideMark/>
          </w:tcPr>
          <w:p w14:paraId="67B4107B" w14:textId="77777777" w:rsidR="007C55DC" w:rsidRPr="007C55DC" w:rsidRDefault="007C55DC" w:rsidP="007C55DC">
            <w:pPr>
              <w:rPr>
                <w:rFonts w:ascii="Arial" w:hAnsi="Arial" w:cs="Arial"/>
                <w:sz w:val="16"/>
                <w:szCs w:val="16"/>
              </w:rPr>
            </w:pPr>
            <w:r w:rsidRPr="007C55DC">
              <w:rPr>
                <w:rFonts w:ascii="Arial" w:hAnsi="Arial" w:cs="Arial"/>
                <w:sz w:val="16"/>
                <w:szCs w:val="16"/>
              </w:rPr>
              <w:t>Esponja de aço dourada - embalagem com 3 unidades</w:t>
            </w:r>
          </w:p>
        </w:tc>
        <w:tc>
          <w:tcPr>
            <w:tcW w:w="994" w:type="dxa"/>
            <w:tcBorders>
              <w:top w:val="nil"/>
              <w:left w:val="nil"/>
              <w:bottom w:val="single" w:sz="4" w:space="0" w:color="808080"/>
              <w:right w:val="single" w:sz="4" w:space="0" w:color="808080"/>
            </w:tcBorders>
            <w:shd w:val="clear" w:color="auto" w:fill="auto"/>
            <w:vAlign w:val="center"/>
            <w:hideMark/>
          </w:tcPr>
          <w:p w14:paraId="01E9221E"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Embalagem</w:t>
            </w:r>
          </w:p>
        </w:tc>
        <w:tc>
          <w:tcPr>
            <w:tcW w:w="856" w:type="dxa"/>
            <w:tcBorders>
              <w:top w:val="nil"/>
              <w:left w:val="nil"/>
              <w:bottom w:val="single" w:sz="4" w:space="0" w:color="808080"/>
              <w:right w:val="single" w:sz="4" w:space="0" w:color="808080"/>
            </w:tcBorders>
            <w:shd w:val="clear" w:color="auto" w:fill="auto"/>
            <w:vAlign w:val="center"/>
            <w:hideMark/>
          </w:tcPr>
          <w:p w14:paraId="67CE8DCC"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250</w:t>
            </w:r>
          </w:p>
        </w:tc>
        <w:tc>
          <w:tcPr>
            <w:tcW w:w="1100" w:type="dxa"/>
            <w:tcBorders>
              <w:top w:val="nil"/>
              <w:left w:val="nil"/>
              <w:bottom w:val="single" w:sz="4" w:space="0" w:color="808080"/>
              <w:right w:val="single" w:sz="4" w:space="0" w:color="808080"/>
            </w:tcBorders>
            <w:shd w:val="clear" w:color="auto" w:fill="auto"/>
            <w:noWrap/>
            <w:vAlign w:val="center"/>
            <w:hideMark/>
          </w:tcPr>
          <w:p w14:paraId="1F7D972D"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4,78</w:t>
            </w:r>
          </w:p>
        </w:tc>
        <w:tc>
          <w:tcPr>
            <w:tcW w:w="1094" w:type="dxa"/>
            <w:tcBorders>
              <w:top w:val="nil"/>
              <w:left w:val="nil"/>
              <w:bottom w:val="single" w:sz="4" w:space="0" w:color="808080"/>
              <w:right w:val="single" w:sz="4" w:space="0" w:color="808080"/>
            </w:tcBorders>
            <w:shd w:val="clear" w:color="auto" w:fill="auto"/>
            <w:vAlign w:val="center"/>
            <w:hideMark/>
          </w:tcPr>
          <w:p w14:paraId="301D65B3"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1.195,00</w:t>
            </w:r>
          </w:p>
        </w:tc>
      </w:tr>
      <w:tr w:rsidR="007C55DC" w:rsidRPr="007C55DC" w14:paraId="747D0DB1" w14:textId="77777777" w:rsidTr="007C55DC">
        <w:trPr>
          <w:trHeight w:val="20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324BF93E"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45</w:t>
            </w:r>
          </w:p>
        </w:tc>
        <w:tc>
          <w:tcPr>
            <w:tcW w:w="5498" w:type="dxa"/>
            <w:tcBorders>
              <w:top w:val="nil"/>
              <w:left w:val="nil"/>
              <w:bottom w:val="single" w:sz="4" w:space="0" w:color="808080"/>
              <w:right w:val="single" w:sz="4" w:space="0" w:color="808080"/>
            </w:tcBorders>
            <w:shd w:val="clear" w:color="auto" w:fill="auto"/>
            <w:vAlign w:val="center"/>
            <w:hideMark/>
          </w:tcPr>
          <w:p w14:paraId="27A5971E" w14:textId="77777777" w:rsidR="007C55DC" w:rsidRPr="007C55DC" w:rsidRDefault="007C55DC" w:rsidP="007C55DC">
            <w:pPr>
              <w:rPr>
                <w:rFonts w:ascii="Arial" w:hAnsi="Arial" w:cs="Arial"/>
                <w:sz w:val="16"/>
                <w:szCs w:val="16"/>
              </w:rPr>
            </w:pPr>
            <w:r w:rsidRPr="007C55DC">
              <w:rPr>
                <w:rFonts w:ascii="Arial" w:hAnsi="Arial" w:cs="Arial"/>
                <w:sz w:val="16"/>
                <w:szCs w:val="16"/>
              </w:rPr>
              <w:t>Esponja de aço, pacote 60 g - pacote com 14 embalagens</w:t>
            </w:r>
          </w:p>
        </w:tc>
        <w:tc>
          <w:tcPr>
            <w:tcW w:w="994" w:type="dxa"/>
            <w:tcBorders>
              <w:top w:val="nil"/>
              <w:left w:val="nil"/>
              <w:bottom w:val="single" w:sz="4" w:space="0" w:color="808080"/>
              <w:right w:val="single" w:sz="4" w:space="0" w:color="808080"/>
            </w:tcBorders>
            <w:shd w:val="clear" w:color="auto" w:fill="auto"/>
            <w:vAlign w:val="center"/>
            <w:hideMark/>
          </w:tcPr>
          <w:p w14:paraId="16A31A57"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Fardo</w:t>
            </w:r>
          </w:p>
        </w:tc>
        <w:tc>
          <w:tcPr>
            <w:tcW w:w="856" w:type="dxa"/>
            <w:tcBorders>
              <w:top w:val="nil"/>
              <w:left w:val="nil"/>
              <w:bottom w:val="single" w:sz="4" w:space="0" w:color="808080"/>
              <w:right w:val="single" w:sz="4" w:space="0" w:color="808080"/>
            </w:tcBorders>
            <w:shd w:val="clear" w:color="auto" w:fill="auto"/>
            <w:vAlign w:val="center"/>
            <w:hideMark/>
          </w:tcPr>
          <w:p w14:paraId="0A36372D"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50</w:t>
            </w:r>
          </w:p>
        </w:tc>
        <w:tc>
          <w:tcPr>
            <w:tcW w:w="1100" w:type="dxa"/>
            <w:tcBorders>
              <w:top w:val="nil"/>
              <w:left w:val="nil"/>
              <w:bottom w:val="single" w:sz="4" w:space="0" w:color="808080"/>
              <w:right w:val="single" w:sz="4" w:space="0" w:color="808080"/>
            </w:tcBorders>
            <w:shd w:val="clear" w:color="auto" w:fill="auto"/>
            <w:noWrap/>
            <w:vAlign w:val="center"/>
            <w:hideMark/>
          </w:tcPr>
          <w:p w14:paraId="6A81B18D"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39,86</w:t>
            </w:r>
          </w:p>
        </w:tc>
        <w:tc>
          <w:tcPr>
            <w:tcW w:w="1094" w:type="dxa"/>
            <w:tcBorders>
              <w:top w:val="nil"/>
              <w:left w:val="nil"/>
              <w:bottom w:val="single" w:sz="4" w:space="0" w:color="808080"/>
              <w:right w:val="single" w:sz="4" w:space="0" w:color="808080"/>
            </w:tcBorders>
            <w:shd w:val="clear" w:color="auto" w:fill="auto"/>
            <w:vAlign w:val="center"/>
            <w:hideMark/>
          </w:tcPr>
          <w:p w14:paraId="0C8564EA"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1.993,00</w:t>
            </w:r>
          </w:p>
        </w:tc>
      </w:tr>
      <w:tr w:rsidR="007C55DC" w:rsidRPr="007C55DC" w14:paraId="5568AAE2" w14:textId="77777777" w:rsidTr="007C55DC">
        <w:trPr>
          <w:trHeight w:val="20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7C833157"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46</w:t>
            </w:r>
          </w:p>
        </w:tc>
        <w:tc>
          <w:tcPr>
            <w:tcW w:w="5498" w:type="dxa"/>
            <w:tcBorders>
              <w:top w:val="nil"/>
              <w:left w:val="nil"/>
              <w:bottom w:val="single" w:sz="4" w:space="0" w:color="808080"/>
              <w:right w:val="single" w:sz="4" w:space="0" w:color="808080"/>
            </w:tcBorders>
            <w:shd w:val="clear" w:color="auto" w:fill="auto"/>
            <w:vAlign w:val="center"/>
            <w:hideMark/>
          </w:tcPr>
          <w:p w14:paraId="5008C220" w14:textId="77777777" w:rsidR="007C55DC" w:rsidRPr="007C55DC" w:rsidRDefault="007C55DC" w:rsidP="007C55DC">
            <w:pPr>
              <w:rPr>
                <w:rFonts w:ascii="Arial" w:hAnsi="Arial" w:cs="Arial"/>
                <w:sz w:val="16"/>
                <w:szCs w:val="16"/>
              </w:rPr>
            </w:pPr>
            <w:r w:rsidRPr="007C55DC">
              <w:rPr>
                <w:rFonts w:ascii="Arial" w:hAnsi="Arial" w:cs="Arial"/>
                <w:sz w:val="16"/>
                <w:szCs w:val="16"/>
              </w:rPr>
              <w:t>Esponja dupla face - 110 mm x 75 mm x 20 mm - pacote com 10 unidades</w:t>
            </w:r>
          </w:p>
        </w:tc>
        <w:tc>
          <w:tcPr>
            <w:tcW w:w="994" w:type="dxa"/>
            <w:tcBorders>
              <w:top w:val="nil"/>
              <w:left w:val="nil"/>
              <w:bottom w:val="single" w:sz="4" w:space="0" w:color="808080"/>
              <w:right w:val="single" w:sz="4" w:space="0" w:color="808080"/>
            </w:tcBorders>
            <w:shd w:val="clear" w:color="auto" w:fill="auto"/>
            <w:vAlign w:val="center"/>
            <w:hideMark/>
          </w:tcPr>
          <w:p w14:paraId="7B0C38A3"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Pacote</w:t>
            </w:r>
          </w:p>
        </w:tc>
        <w:tc>
          <w:tcPr>
            <w:tcW w:w="856" w:type="dxa"/>
            <w:tcBorders>
              <w:top w:val="nil"/>
              <w:left w:val="nil"/>
              <w:bottom w:val="single" w:sz="4" w:space="0" w:color="808080"/>
              <w:right w:val="single" w:sz="4" w:space="0" w:color="808080"/>
            </w:tcBorders>
            <w:shd w:val="clear" w:color="auto" w:fill="auto"/>
            <w:vAlign w:val="center"/>
            <w:hideMark/>
          </w:tcPr>
          <w:p w14:paraId="1EE5BE74"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150</w:t>
            </w:r>
          </w:p>
        </w:tc>
        <w:tc>
          <w:tcPr>
            <w:tcW w:w="1100" w:type="dxa"/>
            <w:tcBorders>
              <w:top w:val="nil"/>
              <w:left w:val="nil"/>
              <w:bottom w:val="single" w:sz="4" w:space="0" w:color="808080"/>
              <w:right w:val="single" w:sz="4" w:space="0" w:color="808080"/>
            </w:tcBorders>
            <w:shd w:val="clear" w:color="auto" w:fill="auto"/>
            <w:noWrap/>
            <w:vAlign w:val="center"/>
            <w:hideMark/>
          </w:tcPr>
          <w:p w14:paraId="0D42D4CC"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12,50</w:t>
            </w:r>
          </w:p>
        </w:tc>
        <w:tc>
          <w:tcPr>
            <w:tcW w:w="1094" w:type="dxa"/>
            <w:tcBorders>
              <w:top w:val="nil"/>
              <w:left w:val="nil"/>
              <w:bottom w:val="single" w:sz="4" w:space="0" w:color="808080"/>
              <w:right w:val="single" w:sz="4" w:space="0" w:color="808080"/>
            </w:tcBorders>
            <w:shd w:val="clear" w:color="auto" w:fill="auto"/>
            <w:vAlign w:val="center"/>
            <w:hideMark/>
          </w:tcPr>
          <w:p w14:paraId="57EA5FC3"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1.875,00</w:t>
            </w:r>
          </w:p>
        </w:tc>
      </w:tr>
      <w:tr w:rsidR="007C55DC" w:rsidRPr="007C55DC" w14:paraId="6D4BBFB6" w14:textId="77777777" w:rsidTr="007C55DC">
        <w:trPr>
          <w:trHeight w:val="20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2B708149"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47</w:t>
            </w:r>
          </w:p>
        </w:tc>
        <w:tc>
          <w:tcPr>
            <w:tcW w:w="5498" w:type="dxa"/>
            <w:tcBorders>
              <w:top w:val="nil"/>
              <w:left w:val="nil"/>
              <w:bottom w:val="single" w:sz="4" w:space="0" w:color="808080"/>
              <w:right w:val="single" w:sz="4" w:space="0" w:color="808080"/>
            </w:tcBorders>
            <w:shd w:val="clear" w:color="auto" w:fill="auto"/>
            <w:vAlign w:val="center"/>
            <w:hideMark/>
          </w:tcPr>
          <w:p w14:paraId="161C978D" w14:textId="77777777" w:rsidR="007C55DC" w:rsidRPr="007C55DC" w:rsidRDefault="007C55DC" w:rsidP="007C55DC">
            <w:pPr>
              <w:rPr>
                <w:rFonts w:ascii="Arial" w:hAnsi="Arial" w:cs="Arial"/>
                <w:sz w:val="16"/>
                <w:szCs w:val="16"/>
              </w:rPr>
            </w:pPr>
            <w:r w:rsidRPr="007C55DC">
              <w:rPr>
                <w:rFonts w:ascii="Arial" w:hAnsi="Arial" w:cs="Arial"/>
                <w:sz w:val="16"/>
                <w:szCs w:val="16"/>
              </w:rPr>
              <w:t xml:space="preserve">Esponja dupla face </w:t>
            </w:r>
            <w:proofErr w:type="spellStart"/>
            <w:r w:rsidRPr="007C55DC">
              <w:rPr>
                <w:rFonts w:ascii="Arial" w:hAnsi="Arial" w:cs="Arial"/>
                <w:sz w:val="16"/>
                <w:szCs w:val="16"/>
              </w:rPr>
              <w:t>anti</w:t>
            </w:r>
            <w:proofErr w:type="spellEnd"/>
            <w:r w:rsidRPr="007C55DC">
              <w:rPr>
                <w:rFonts w:ascii="Arial" w:hAnsi="Arial" w:cs="Arial"/>
                <w:sz w:val="16"/>
                <w:szCs w:val="16"/>
              </w:rPr>
              <w:t xml:space="preserve"> aderente azul - pacote com 10 unidades</w:t>
            </w:r>
          </w:p>
        </w:tc>
        <w:tc>
          <w:tcPr>
            <w:tcW w:w="994" w:type="dxa"/>
            <w:tcBorders>
              <w:top w:val="nil"/>
              <w:left w:val="nil"/>
              <w:bottom w:val="single" w:sz="4" w:space="0" w:color="808080"/>
              <w:right w:val="single" w:sz="4" w:space="0" w:color="808080"/>
            </w:tcBorders>
            <w:shd w:val="clear" w:color="auto" w:fill="auto"/>
            <w:vAlign w:val="center"/>
            <w:hideMark/>
          </w:tcPr>
          <w:p w14:paraId="61EEC161"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Pacote</w:t>
            </w:r>
          </w:p>
        </w:tc>
        <w:tc>
          <w:tcPr>
            <w:tcW w:w="856" w:type="dxa"/>
            <w:tcBorders>
              <w:top w:val="nil"/>
              <w:left w:val="nil"/>
              <w:bottom w:val="single" w:sz="4" w:space="0" w:color="808080"/>
              <w:right w:val="single" w:sz="4" w:space="0" w:color="808080"/>
            </w:tcBorders>
            <w:shd w:val="clear" w:color="auto" w:fill="auto"/>
            <w:vAlign w:val="center"/>
            <w:hideMark/>
          </w:tcPr>
          <w:p w14:paraId="1F7D992E"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10</w:t>
            </w:r>
          </w:p>
        </w:tc>
        <w:tc>
          <w:tcPr>
            <w:tcW w:w="1100" w:type="dxa"/>
            <w:tcBorders>
              <w:top w:val="nil"/>
              <w:left w:val="nil"/>
              <w:bottom w:val="single" w:sz="4" w:space="0" w:color="808080"/>
              <w:right w:val="single" w:sz="4" w:space="0" w:color="808080"/>
            </w:tcBorders>
            <w:shd w:val="clear" w:color="auto" w:fill="auto"/>
            <w:noWrap/>
            <w:vAlign w:val="center"/>
            <w:hideMark/>
          </w:tcPr>
          <w:p w14:paraId="77FD71F2"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16,35</w:t>
            </w:r>
          </w:p>
        </w:tc>
        <w:tc>
          <w:tcPr>
            <w:tcW w:w="1094" w:type="dxa"/>
            <w:tcBorders>
              <w:top w:val="nil"/>
              <w:left w:val="nil"/>
              <w:bottom w:val="single" w:sz="4" w:space="0" w:color="808080"/>
              <w:right w:val="single" w:sz="4" w:space="0" w:color="808080"/>
            </w:tcBorders>
            <w:shd w:val="clear" w:color="auto" w:fill="auto"/>
            <w:vAlign w:val="center"/>
            <w:hideMark/>
          </w:tcPr>
          <w:p w14:paraId="51094FEB"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163,50</w:t>
            </w:r>
          </w:p>
        </w:tc>
      </w:tr>
      <w:tr w:rsidR="007C55DC" w:rsidRPr="007C55DC" w14:paraId="19685ED4" w14:textId="77777777" w:rsidTr="007C55DC">
        <w:trPr>
          <w:trHeight w:val="20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0E06A50D"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48</w:t>
            </w:r>
          </w:p>
        </w:tc>
        <w:tc>
          <w:tcPr>
            <w:tcW w:w="5498" w:type="dxa"/>
            <w:tcBorders>
              <w:top w:val="nil"/>
              <w:left w:val="nil"/>
              <w:bottom w:val="single" w:sz="4" w:space="0" w:color="808080"/>
              <w:right w:val="single" w:sz="4" w:space="0" w:color="808080"/>
            </w:tcBorders>
            <w:shd w:val="clear" w:color="auto" w:fill="auto"/>
            <w:vAlign w:val="center"/>
            <w:hideMark/>
          </w:tcPr>
          <w:p w14:paraId="2FF6A7FC" w14:textId="77777777" w:rsidR="007C55DC" w:rsidRPr="007C55DC" w:rsidRDefault="007C55DC" w:rsidP="007C55DC">
            <w:pPr>
              <w:rPr>
                <w:rFonts w:ascii="Arial" w:hAnsi="Arial" w:cs="Arial"/>
                <w:sz w:val="16"/>
                <w:szCs w:val="16"/>
              </w:rPr>
            </w:pPr>
            <w:r w:rsidRPr="007C55DC">
              <w:rPr>
                <w:rFonts w:ascii="Arial" w:hAnsi="Arial" w:cs="Arial"/>
                <w:sz w:val="16"/>
                <w:szCs w:val="16"/>
              </w:rPr>
              <w:t>Essência de limão frasco 200 ml</w:t>
            </w:r>
          </w:p>
        </w:tc>
        <w:tc>
          <w:tcPr>
            <w:tcW w:w="994" w:type="dxa"/>
            <w:tcBorders>
              <w:top w:val="nil"/>
              <w:left w:val="nil"/>
              <w:bottom w:val="single" w:sz="4" w:space="0" w:color="808080"/>
              <w:right w:val="single" w:sz="4" w:space="0" w:color="808080"/>
            </w:tcBorders>
            <w:shd w:val="clear" w:color="auto" w:fill="auto"/>
            <w:vAlign w:val="center"/>
            <w:hideMark/>
          </w:tcPr>
          <w:p w14:paraId="2497343B"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Frasco</w:t>
            </w:r>
          </w:p>
        </w:tc>
        <w:tc>
          <w:tcPr>
            <w:tcW w:w="856" w:type="dxa"/>
            <w:tcBorders>
              <w:top w:val="nil"/>
              <w:left w:val="nil"/>
              <w:bottom w:val="single" w:sz="4" w:space="0" w:color="808080"/>
              <w:right w:val="single" w:sz="4" w:space="0" w:color="808080"/>
            </w:tcBorders>
            <w:shd w:val="clear" w:color="auto" w:fill="auto"/>
            <w:vAlign w:val="center"/>
            <w:hideMark/>
          </w:tcPr>
          <w:p w14:paraId="57BB926D"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1.500</w:t>
            </w:r>
          </w:p>
        </w:tc>
        <w:tc>
          <w:tcPr>
            <w:tcW w:w="1100" w:type="dxa"/>
            <w:tcBorders>
              <w:top w:val="nil"/>
              <w:left w:val="nil"/>
              <w:bottom w:val="single" w:sz="4" w:space="0" w:color="808080"/>
              <w:right w:val="single" w:sz="4" w:space="0" w:color="808080"/>
            </w:tcBorders>
            <w:shd w:val="clear" w:color="auto" w:fill="auto"/>
            <w:noWrap/>
            <w:vAlign w:val="center"/>
            <w:hideMark/>
          </w:tcPr>
          <w:p w14:paraId="1417B6FE"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10,29</w:t>
            </w:r>
          </w:p>
        </w:tc>
        <w:tc>
          <w:tcPr>
            <w:tcW w:w="1094" w:type="dxa"/>
            <w:tcBorders>
              <w:top w:val="nil"/>
              <w:left w:val="nil"/>
              <w:bottom w:val="single" w:sz="4" w:space="0" w:color="808080"/>
              <w:right w:val="single" w:sz="4" w:space="0" w:color="808080"/>
            </w:tcBorders>
            <w:shd w:val="clear" w:color="auto" w:fill="auto"/>
            <w:vAlign w:val="center"/>
            <w:hideMark/>
          </w:tcPr>
          <w:p w14:paraId="6CD3EE43"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15.435,00</w:t>
            </w:r>
          </w:p>
        </w:tc>
      </w:tr>
      <w:tr w:rsidR="007C55DC" w:rsidRPr="007C55DC" w14:paraId="124F9FBF" w14:textId="77777777" w:rsidTr="007C55DC">
        <w:trPr>
          <w:trHeight w:val="20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540AA070"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49</w:t>
            </w:r>
          </w:p>
        </w:tc>
        <w:tc>
          <w:tcPr>
            <w:tcW w:w="5498" w:type="dxa"/>
            <w:tcBorders>
              <w:top w:val="nil"/>
              <w:left w:val="nil"/>
              <w:bottom w:val="single" w:sz="4" w:space="0" w:color="808080"/>
              <w:right w:val="single" w:sz="4" w:space="0" w:color="808080"/>
            </w:tcBorders>
            <w:shd w:val="clear" w:color="auto" w:fill="auto"/>
            <w:vAlign w:val="center"/>
            <w:hideMark/>
          </w:tcPr>
          <w:p w14:paraId="36B9D615" w14:textId="77777777" w:rsidR="007C55DC" w:rsidRPr="007C55DC" w:rsidRDefault="007C55DC" w:rsidP="007C55DC">
            <w:pPr>
              <w:rPr>
                <w:rFonts w:ascii="Arial" w:hAnsi="Arial" w:cs="Arial"/>
                <w:sz w:val="16"/>
                <w:szCs w:val="16"/>
              </w:rPr>
            </w:pPr>
            <w:r w:rsidRPr="007C55DC">
              <w:rPr>
                <w:rFonts w:ascii="Arial" w:hAnsi="Arial" w:cs="Arial"/>
                <w:sz w:val="16"/>
                <w:szCs w:val="16"/>
              </w:rPr>
              <w:t>Faca de carne, lâmina inox, cabo em polipropileno</w:t>
            </w:r>
          </w:p>
        </w:tc>
        <w:tc>
          <w:tcPr>
            <w:tcW w:w="994" w:type="dxa"/>
            <w:tcBorders>
              <w:top w:val="nil"/>
              <w:left w:val="nil"/>
              <w:bottom w:val="single" w:sz="4" w:space="0" w:color="808080"/>
              <w:right w:val="single" w:sz="4" w:space="0" w:color="808080"/>
            </w:tcBorders>
            <w:shd w:val="clear" w:color="auto" w:fill="auto"/>
            <w:vAlign w:val="center"/>
            <w:hideMark/>
          </w:tcPr>
          <w:p w14:paraId="1256C4F7"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Unidade</w:t>
            </w:r>
          </w:p>
        </w:tc>
        <w:tc>
          <w:tcPr>
            <w:tcW w:w="856" w:type="dxa"/>
            <w:tcBorders>
              <w:top w:val="nil"/>
              <w:left w:val="nil"/>
              <w:bottom w:val="single" w:sz="4" w:space="0" w:color="808080"/>
              <w:right w:val="single" w:sz="4" w:space="0" w:color="808080"/>
            </w:tcBorders>
            <w:shd w:val="clear" w:color="auto" w:fill="auto"/>
            <w:vAlign w:val="center"/>
            <w:hideMark/>
          </w:tcPr>
          <w:p w14:paraId="25CEE956"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20</w:t>
            </w:r>
          </w:p>
        </w:tc>
        <w:tc>
          <w:tcPr>
            <w:tcW w:w="1100" w:type="dxa"/>
            <w:tcBorders>
              <w:top w:val="nil"/>
              <w:left w:val="nil"/>
              <w:bottom w:val="single" w:sz="4" w:space="0" w:color="808080"/>
              <w:right w:val="single" w:sz="4" w:space="0" w:color="808080"/>
            </w:tcBorders>
            <w:shd w:val="clear" w:color="auto" w:fill="auto"/>
            <w:noWrap/>
            <w:vAlign w:val="center"/>
            <w:hideMark/>
          </w:tcPr>
          <w:p w14:paraId="099C0339"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37,41</w:t>
            </w:r>
          </w:p>
        </w:tc>
        <w:tc>
          <w:tcPr>
            <w:tcW w:w="1094" w:type="dxa"/>
            <w:tcBorders>
              <w:top w:val="nil"/>
              <w:left w:val="nil"/>
              <w:bottom w:val="single" w:sz="4" w:space="0" w:color="808080"/>
              <w:right w:val="single" w:sz="4" w:space="0" w:color="808080"/>
            </w:tcBorders>
            <w:shd w:val="clear" w:color="auto" w:fill="auto"/>
            <w:vAlign w:val="center"/>
            <w:hideMark/>
          </w:tcPr>
          <w:p w14:paraId="41346691"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748,20</w:t>
            </w:r>
          </w:p>
        </w:tc>
      </w:tr>
      <w:tr w:rsidR="007C55DC" w:rsidRPr="007C55DC" w14:paraId="19B622FF" w14:textId="77777777" w:rsidTr="007C55DC">
        <w:trPr>
          <w:trHeight w:val="20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13B0186A"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50</w:t>
            </w:r>
          </w:p>
        </w:tc>
        <w:tc>
          <w:tcPr>
            <w:tcW w:w="5498" w:type="dxa"/>
            <w:tcBorders>
              <w:top w:val="nil"/>
              <w:left w:val="nil"/>
              <w:bottom w:val="single" w:sz="4" w:space="0" w:color="808080"/>
              <w:right w:val="single" w:sz="4" w:space="0" w:color="808080"/>
            </w:tcBorders>
            <w:shd w:val="clear" w:color="auto" w:fill="auto"/>
            <w:vAlign w:val="center"/>
            <w:hideMark/>
          </w:tcPr>
          <w:p w14:paraId="65A54C8F" w14:textId="77777777" w:rsidR="007C55DC" w:rsidRPr="007C55DC" w:rsidRDefault="007C55DC" w:rsidP="007C55DC">
            <w:pPr>
              <w:rPr>
                <w:rFonts w:ascii="Arial" w:hAnsi="Arial" w:cs="Arial"/>
                <w:sz w:val="16"/>
                <w:szCs w:val="16"/>
              </w:rPr>
            </w:pPr>
            <w:r w:rsidRPr="007C55DC">
              <w:rPr>
                <w:rFonts w:ascii="Arial" w:hAnsi="Arial" w:cs="Arial"/>
                <w:sz w:val="16"/>
                <w:szCs w:val="16"/>
              </w:rPr>
              <w:t>Faca de mesa toda em inox</w:t>
            </w:r>
          </w:p>
        </w:tc>
        <w:tc>
          <w:tcPr>
            <w:tcW w:w="994" w:type="dxa"/>
            <w:tcBorders>
              <w:top w:val="nil"/>
              <w:left w:val="nil"/>
              <w:bottom w:val="single" w:sz="4" w:space="0" w:color="808080"/>
              <w:right w:val="single" w:sz="4" w:space="0" w:color="808080"/>
            </w:tcBorders>
            <w:shd w:val="clear" w:color="auto" w:fill="auto"/>
            <w:vAlign w:val="center"/>
            <w:hideMark/>
          </w:tcPr>
          <w:p w14:paraId="1176F0AE"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Unidade</w:t>
            </w:r>
          </w:p>
        </w:tc>
        <w:tc>
          <w:tcPr>
            <w:tcW w:w="856" w:type="dxa"/>
            <w:tcBorders>
              <w:top w:val="nil"/>
              <w:left w:val="nil"/>
              <w:bottom w:val="single" w:sz="4" w:space="0" w:color="808080"/>
              <w:right w:val="single" w:sz="4" w:space="0" w:color="808080"/>
            </w:tcBorders>
            <w:shd w:val="clear" w:color="auto" w:fill="auto"/>
            <w:vAlign w:val="center"/>
            <w:hideMark/>
          </w:tcPr>
          <w:p w14:paraId="1AFBF7D0"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120</w:t>
            </w:r>
          </w:p>
        </w:tc>
        <w:tc>
          <w:tcPr>
            <w:tcW w:w="1100" w:type="dxa"/>
            <w:tcBorders>
              <w:top w:val="nil"/>
              <w:left w:val="nil"/>
              <w:bottom w:val="single" w:sz="4" w:space="0" w:color="808080"/>
              <w:right w:val="single" w:sz="4" w:space="0" w:color="808080"/>
            </w:tcBorders>
            <w:shd w:val="clear" w:color="auto" w:fill="auto"/>
            <w:noWrap/>
            <w:vAlign w:val="center"/>
            <w:hideMark/>
          </w:tcPr>
          <w:p w14:paraId="7E39616B"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3,99</w:t>
            </w:r>
          </w:p>
        </w:tc>
        <w:tc>
          <w:tcPr>
            <w:tcW w:w="1094" w:type="dxa"/>
            <w:tcBorders>
              <w:top w:val="nil"/>
              <w:left w:val="nil"/>
              <w:bottom w:val="single" w:sz="4" w:space="0" w:color="808080"/>
              <w:right w:val="single" w:sz="4" w:space="0" w:color="808080"/>
            </w:tcBorders>
            <w:shd w:val="clear" w:color="auto" w:fill="auto"/>
            <w:vAlign w:val="center"/>
            <w:hideMark/>
          </w:tcPr>
          <w:p w14:paraId="7A5B4013"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478,80</w:t>
            </w:r>
          </w:p>
        </w:tc>
      </w:tr>
      <w:tr w:rsidR="007C55DC" w:rsidRPr="007C55DC" w14:paraId="29E50688" w14:textId="77777777" w:rsidTr="007C55DC">
        <w:trPr>
          <w:trHeight w:val="20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7B69617B"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51</w:t>
            </w:r>
          </w:p>
        </w:tc>
        <w:tc>
          <w:tcPr>
            <w:tcW w:w="5498" w:type="dxa"/>
            <w:tcBorders>
              <w:top w:val="nil"/>
              <w:left w:val="nil"/>
              <w:bottom w:val="single" w:sz="4" w:space="0" w:color="808080"/>
              <w:right w:val="single" w:sz="4" w:space="0" w:color="808080"/>
            </w:tcBorders>
            <w:shd w:val="clear" w:color="auto" w:fill="auto"/>
            <w:vAlign w:val="center"/>
            <w:hideMark/>
          </w:tcPr>
          <w:p w14:paraId="14CDAB84" w14:textId="77777777" w:rsidR="007C55DC" w:rsidRPr="007C55DC" w:rsidRDefault="007C55DC" w:rsidP="007C55DC">
            <w:pPr>
              <w:rPr>
                <w:rFonts w:ascii="Arial" w:hAnsi="Arial" w:cs="Arial"/>
                <w:sz w:val="16"/>
                <w:szCs w:val="16"/>
              </w:rPr>
            </w:pPr>
            <w:r w:rsidRPr="007C55DC">
              <w:rPr>
                <w:rFonts w:ascii="Arial" w:hAnsi="Arial" w:cs="Arial"/>
                <w:sz w:val="16"/>
                <w:szCs w:val="16"/>
              </w:rPr>
              <w:t>Filtro de papel permanente em seda para café - nº 103</w:t>
            </w:r>
          </w:p>
        </w:tc>
        <w:tc>
          <w:tcPr>
            <w:tcW w:w="994" w:type="dxa"/>
            <w:tcBorders>
              <w:top w:val="nil"/>
              <w:left w:val="nil"/>
              <w:bottom w:val="single" w:sz="4" w:space="0" w:color="808080"/>
              <w:right w:val="single" w:sz="4" w:space="0" w:color="808080"/>
            </w:tcBorders>
            <w:shd w:val="clear" w:color="auto" w:fill="auto"/>
            <w:vAlign w:val="center"/>
            <w:hideMark/>
          </w:tcPr>
          <w:p w14:paraId="313995EF"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Caixa</w:t>
            </w:r>
          </w:p>
        </w:tc>
        <w:tc>
          <w:tcPr>
            <w:tcW w:w="856" w:type="dxa"/>
            <w:tcBorders>
              <w:top w:val="nil"/>
              <w:left w:val="nil"/>
              <w:bottom w:val="single" w:sz="4" w:space="0" w:color="808080"/>
              <w:right w:val="single" w:sz="4" w:space="0" w:color="808080"/>
            </w:tcBorders>
            <w:shd w:val="clear" w:color="auto" w:fill="auto"/>
            <w:vAlign w:val="center"/>
            <w:hideMark/>
          </w:tcPr>
          <w:p w14:paraId="0939C765"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500</w:t>
            </w:r>
          </w:p>
        </w:tc>
        <w:tc>
          <w:tcPr>
            <w:tcW w:w="1100" w:type="dxa"/>
            <w:tcBorders>
              <w:top w:val="nil"/>
              <w:left w:val="nil"/>
              <w:bottom w:val="single" w:sz="4" w:space="0" w:color="808080"/>
              <w:right w:val="single" w:sz="4" w:space="0" w:color="808080"/>
            </w:tcBorders>
            <w:shd w:val="clear" w:color="auto" w:fill="auto"/>
            <w:noWrap/>
            <w:vAlign w:val="center"/>
            <w:hideMark/>
          </w:tcPr>
          <w:p w14:paraId="77BA6394"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4,15</w:t>
            </w:r>
          </w:p>
        </w:tc>
        <w:tc>
          <w:tcPr>
            <w:tcW w:w="1094" w:type="dxa"/>
            <w:tcBorders>
              <w:top w:val="nil"/>
              <w:left w:val="nil"/>
              <w:bottom w:val="single" w:sz="4" w:space="0" w:color="808080"/>
              <w:right w:val="single" w:sz="4" w:space="0" w:color="808080"/>
            </w:tcBorders>
            <w:shd w:val="clear" w:color="auto" w:fill="auto"/>
            <w:vAlign w:val="center"/>
            <w:hideMark/>
          </w:tcPr>
          <w:p w14:paraId="448B2A5D"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2.075,00</w:t>
            </w:r>
          </w:p>
        </w:tc>
      </w:tr>
      <w:tr w:rsidR="007C55DC" w:rsidRPr="007C55DC" w14:paraId="5765DD94" w14:textId="77777777" w:rsidTr="007C55DC">
        <w:trPr>
          <w:trHeight w:val="20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52385397"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52</w:t>
            </w:r>
          </w:p>
        </w:tc>
        <w:tc>
          <w:tcPr>
            <w:tcW w:w="5498" w:type="dxa"/>
            <w:tcBorders>
              <w:top w:val="nil"/>
              <w:left w:val="nil"/>
              <w:bottom w:val="single" w:sz="4" w:space="0" w:color="808080"/>
              <w:right w:val="single" w:sz="4" w:space="0" w:color="808080"/>
            </w:tcBorders>
            <w:shd w:val="clear" w:color="auto" w:fill="auto"/>
            <w:vAlign w:val="center"/>
            <w:hideMark/>
          </w:tcPr>
          <w:p w14:paraId="55EBACEF" w14:textId="77777777" w:rsidR="007C55DC" w:rsidRPr="007C55DC" w:rsidRDefault="007C55DC" w:rsidP="007C55DC">
            <w:pPr>
              <w:rPr>
                <w:rFonts w:ascii="Arial" w:hAnsi="Arial" w:cs="Arial"/>
                <w:sz w:val="16"/>
                <w:szCs w:val="16"/>
              </w:rPr>
            </w:pPr>
            <w:r w:rsidRPr="007C55DC">
              <w:rPr>
                <w:rFonts w:ascii="Arial" w:hAnsi="Arial" w:cs="Arial"/>
                <w:sz w:val="16"/>
                <w:szCs w:val="16"/>
              </w:rPr>
              <w:t>Filtro de papel para café nº 103 - caixa com 30 unidades</w:t>
            </w:r>
          </w:p>
        </w:tc>
        <w:tc>
          <w:tcPr>
            <w:tcW w:w="994" w:type="dxa"/>
            <w:tcBorders>
              <w:top w:val="nil"/>
              <w:left w:val="nil"/>
              <w:bottom w:val="single" w:sz="4" w:space="0" w:color="808080"/>
              <w:right w:val="single" w:sz="4" w:space="0" w:color="808080"/>
            </w:tcBorders>
            <w:shd w:val="clear" w:color="auto" w:fill="auto"/>
            <w:vAlign w:val="center"/>
            <w:hideMark/>
          </w:tcPr>
          <w:p w14:paraId="4D5627F0"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Caixa</w:t>
            </w:r>
          </w:p>
        </w:tc>
        <w:tc>
          <w:tcPr>
            <w:tcW w:w="856" w:type="dxa"/>
            <w:tcBorders>
              <w:top w:val="nil"/>
              <w:left w:val="nil"/>
              <w:bottom w:val="single" w:sz="4" w:space="0" w:color="808080"/>
              <w:right w:val="single" w:sz="4" w:space="0" w:color="808080"/>
            </w:tcBorders>
            <w:shd w:val="clear" w:color="auto" w:fill="auto"/>
            <w:vAlign w:val="center"/>
            <w:hideMark/>
          </w:tcPr>
          <w:p w14:paraId="7D46F73A"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250</w:t>
            </w:r>
          </w:p>
        </w:tc>
        <w:tc>
          <w:tcPr>
            <w:tcW w:w="1100" w:type="dxa"/>
            <w:tcBorders>
              <w:top w:val="nil"/>
              <w:left w:val="nil"/>
              <w:bottom w:val="single" w:sz="4" w:space="0" w:color="808080"/>
              <w:right w:val="single" w:sz="4" w:space="0" w:color="808080"/>
            </w:tcBorders>
            <w:shd w:val="clear" w:color="auto" w:fill="auto"/>
            <w:noWrap/>
            <w:vAlign w:val="center"/>
            <w:hideMark/>
          </w:tcPr>
          <w:p w14:paraId="35402085"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3,98</w:t>
            </w:r>
          </w:p>
        </w:tc>
        <w:tc>
          <w:tcPr>
            <w:tcW w:w="1094" w:type="dxa"/>
            <w:tcBorders>
              <w:top w:val="nil"/>
              <w:left w:val="nil"/>
              <w:bottom w:val="single" w:sz="4" w:space="0" w:color="808080"/>
              <w:right w:val="single" w:sz="4" w:space="0" w:color="808080"/>
            </w:tcBorders>
            <w:shd w:val="clear" w:color="auto" w:fill="auto"/>
            <w:vAlign w:val="center"/>
            <w:hideMark/>
          </w:tcPr>
          <w:p w14:paraId="782C5280"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995,00</w:t>
            </w:r>
          </w:p>
        </w:tc>
      </w:tr>
      <w:tr w:rsidR="007C55DC" w:rsidRPr="007C55DC" w14:paraId="779131A0" w14:textId="77777777" w:rsidTr="007C55DC">
        <w:trPr>
          <w:trHeight w:val="20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79F251F3"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53</w:t>
            </w:r>
          </w:p>
        </w:tc>
        <w:tc>
          <w:tcPr>
            <w:tcW w:w="5498" w:type="dxa"/>
            <w:tcBorders>
              <w:top w:val="nil"/>
              <w:left w:val="nil"/>
              <w:bottom w:val="single" w:sz="4" w:space="0" w:color="808080"/>
              <w:right w:val="single" w:sz="4" w:space="0" w:color="808080"/>
            </w:tcBorders>
            <w:shd w:val="clear" w:color="auto" w:fill="auto"/>
            <w:vAlign w:val="center"/>
            <w:hideMark/>
          </w:tcPr>
          <w:p w14:paraId="603ED9A7" w14:textId="77777777" w:rsidR="007C55DC" w:rsidRPr="007C55DC" w:rsidRDefault="007C55DC" w:rsidP="007C55DC">
            <w:pPr>
              <w:rPr>
                <w:rFonts w:ascii="Arial" w:hAnsi="Arial" w:cs="Arial"/>
                <w:sz w:val="16"/>
                <w:szCs w:val="16"/>
              </w:rPr>
            </w:pPr>
            <w:r w:rsidRPr="007C55DC">
              <w:rPr>
                <w:rFonts w:ascii="Arial" w:hAnsi="Arial" w:cs="Arial"/>
                <w:sz w:val="16"/>
                <w:szCs w:val="16"/>
              </w:rPr>
              <w:t xml:space="preserve">Fósforo maço com 10 caixas com 40 palitos cada </w:t>
            </w:r>
          </w:p>
        </w:tc>
        <w:tc>
          <w:tcPr>
            <w:tcW w:w="994" w:type="dxa"/>
            <w:tcBorders>
              <w:top w:val="nil"/>
              <w:left w:val="nil"/>
              <w:bottom w:val="single" w:sz="4" w:space="0" w:color="808080"/>
              <w:right w:val="single" w:sz="4" w:space="0" w:color="808080"/>
            </w:tcBorders>
            <w:shd w:val="clear" w:color="auto" w:fill="auto"/>
            <w:vAlign w:val="center"/>
            <w:hideMark/>
          </w:tcPr>
          <w:p w14:paraId="6630B79A"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Maço</w:t>
            </w:r>
          </w:p>
        </w:tc>
        <w:tc>
          <w:tcPr>
            <w:tcW w:w="856" w:type="dxa"/>
            <w:tcBorders>
              <w:top w:val="nil"/>
              <w:left w:val="nil"/>
              <w:bottom w:val="single" w:sz="4" w:space="0" w:color="808080"/>
              <w:right w:val="single" w:sz="4" w:space="0" w:color="808080"/>
            </w:tcBorders>
            <w:shd w:val="clear" w:color="auto" w:fill="auto"/>
            <w:vAlign w:val="center"/>
            <w:hideMark/>
          </w:tcPr>
          <w:p w14:paraId="76008A46"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150</w:t>
            </w:r>
          </w:p>
        </w:tc>
        <w:tc>
          <w:tcPr>
            <w:tcW w:w="1100" w:type="dxa"/>
            <w:tcBorders>
              <w:top w:val="nil"/>
              <w:left w:val="nil"/>
              <w:bottom w:val="single" w:sz="4" w:space="0" w:color="808080"/>
              <w:right w:val="single" w:sz="4" w:space="0" w:color="808080"/>
            </w:tcBorders>
            <w:shd w:val="clear" w:color="auto" w:fill="auto"/>
            <w:noWrap/>
            <w:vAlign w:val="center"/>
            <w:hideMark/>
          </w:tcPr>
          <w:p w14:paraId="716D1CE4"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3,12</w:t>
            </w:r>
          </w:p>
        </w:tc>
        <w:tc>
          <w:tcPr>
            <w:tcW w:w="1094" w:type="dxa"/>
            <w:tcBorders>
              <w:top w:val="nil"/>
              <w:left w:val="nil"/>
              <w:bottom w:val="single" w:sz="4" w:space="0" w:color="808080"/>
              <w:right w:val="single" w:sz="4" w:space="0" w:color="808080"/>
            </w:tcBorders>
            <w:shd w:val="clear" w:color="auto" w:fill="auto"/>
            <w:vAlign w:val="center"/>
            <w:hideMark/>
          </w:tcPr>
          <w:p w14:paraId="01FA3A0A"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468,00</w:t>
            </w:r>
          </w:p>
        </w:tc>
      </w:tr>
      <w:tr w:rsidR="007C55DC" w:rsidRPr="007C55DC" w14:paraId="509D7AF4" w14:textId="77777777" w:rsidTr="007C55DC">
        <w:trPr>
          <w:trHeight w:val="20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1829B679"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54</w:t>
            </w:r>
          </w:p>
        </w:tc>
        <w:tc>
          <w:tcPr>
            <w:tcW w:w="5498" w:type="dxa"/>
            <w:tcBorders>
              <w:top w:val="nil"/>
              <w:left w:val="nil"/>
              <w:bottom w:val="single" w:sz="4" w:space="0" w:color="808080"/>
              <w:right w:val="single" w:sz="4" w:space="0" w:color="808080"/>
            </w:tcBorders>
            <w:shd w:val="clear" w:color="auto" w:fill="auto"/>
            <w:vAlign w:val="center"/>
            <w:hideMark/>
          </w:tcPr>
          <w:p w14:paraId="134A075E" w14:textId="77777777" w:rsidR="007C55DC" w:rsidRPr="007C55DC" w:rsidRDefault="007C55DC" w:rsidP="007C55DC">
            <w:pPr>
              <w:rPr>
                <w:rFonts w:ascii="Arial" w:hAnsi="Arial" w:cs="Arial"/>
                <w:sz w:val="16"/>
                <w:szCs w:val="16"/>
              </w:rPr>
            </w:pPr>
            <w:r w:rsidRPr="007C55DC">
              <w:rPr>
                <w:rFonts w:ascii="Arial" w:hAnsi="Arial" w:cs="Arial"/>
                <w:sz w:val="16"/>
                <w:szCs w:val="16"/>
              </w:rPr>
              <w:t>Frigideira com teflon antiaderente nº 18</w:t>
            </w:r>
          </w:p>
        </w:tc>
        <w:tc>
          <w:tcPr>
            <w:tcW w:w="994" w:type="dxa"/>
            <w:tcBorders>
              <w:top w:val="nil"/>
              <w:left w:val="nil"/>
              <w:bottom w:val="single" w:sz="4" w:space="0" w:color="808080"/>
              <w:right w:val="single" w:sz="4" w:space="0" w:color="808080"/>
            </w:tcBorders>
            <w:shd w:val="clear" w:color="auto" w:fill="auto"/>
            <w:vAlign w:val="center"/>
            <w:hideMark/>
          </w:tcPr>
          <w:p w14:paraId="1A095899"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Unidade</w:t>
            </w:r>
          </w:p>
        </w:tc>
        <w:tc>
          <w:tcPr>
            <w:tcW w:w="856" w:type="dxa"/>
            <w:tcBorders>
              <w:top w:val="nil"/>
              <w:left w:val="nil"/>
              <w:bottom w:val="single" w:sz="4" w:space="0" w:color="808080"/>
              <w:right w:val="single" w:sz="4" w:space="0" w:color="808080"/>
            </w:tcBorders>
            <w:shd w:val="clear" w:color="auto" w:fill="auto"/>
            <w:vAlign w:val="center"/>
            <w:hideMark/>
          </w:tcPr>
          <w:p w14:paraId="7398A8F1"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10</w:t>
            </w:r>
          </w:p>
        </w:tc>
        <w:tc>
          <w:tcPr>
            <w:tcW w:w="1100" w:type="dxa"/>
            <w:tcBorders>
              <w:top w:val="nil"/>
              <w:left w:val="nil"/>
              <w:bottom w:val="single" w:sz="4" w:space="0" w:color="808080"/>
              <w:right w:val="single" w:sz="4" w:space="0" w:color="808080"/>
            </w:tcBorders>
            <w:shd w:val="clear" w:color="auto" w:fill="auto"/>
            <w:noWrap/>
            <w:vAlign w:val="center"/>
            <w:hideMark/>
          </w:tcPr>
          <w:p w14:paraId="11257DA0"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22,50</w:t>
            </w:r>
          </w:p>
        </w:tc>
        <w:tc>
          <w:tcPr>
            <w:tcW w:w="1094" w:type="dxa"/>
            <w:tcBorders>
              <w:top w:val="nil"/>
              <w:left w:val="nil"/>
              <w:bottom w:val="single" w:sz="4" w:space="0" w:color="808080"/>
              <w:right w:val="single" w:sz="4" w:space="0" w:color="808080"/>
            </w:tcBorders>
            <w:shd w:val="clear" w:color="auto" w:fill="auto"/>
            <w:vAlign w:val="center"/>
            <w:hideMark/>
          </w:tcPr>
          <w:p w14:paraId="66511B9E"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225,00</w:t>
            </w:r>
          </w:p>
        </w:tc>
      </w:tr>
      <w:tr w:rsidR="007C55DC" w:rsidRPr="007C55DC" w14:paraId="61C651B9" w14:textId="77777777" w:rsidTr="007C55DC">
        <w:trPr>
          <w:trHeight w:val="20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4482B476"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55</w:t>
            </w:r>
          </w:p>
        </w:tc>
        <w:tc>
          <w:tcPr>
            <w:tcW w:w="5498" w:type="dxa"/>
            <w:tcBorders>
              <w:top w:val="nil"/>
              <w:left w:val="nil"/>
              <w:bottom w:val="single" w:sz="4" w:space="0" w:color="808080"/>
              <w:right w:val="single" w:sz="4" w:space="0" w:color="808080"/>
            </w:tcBorders>
            <w:shd w:val="clear" w:color="auto" w:fill="auto"/>
            <w:vAlign w:val="center"/>
            <w:hideMark/>
          </w:tcPr>
          <w:p w14:paraId="6551FA31" w14:textId="77777777" w:rsidR="007C55DC" w:rsidRPr="007C55DC" w:rsidRDefault="007C55DC" w:rsidP="007C55DC">
            <w:pPr>
              <w:rPr>
                <w:rFonts w:ascii="Arial" w:hAnsi="Arial" w:cs="Arial"/>
                <w:sz w:val="16"/>
                <w:szCs w:val="16"/>
              </w:rPr>
            </w:pPr>
            <w:r w:rsidRPr="007C55DC">
              <w:rPr>
                <w:rFonts w:ascii="Arial" w:hAnsi="Arial" w:cs="Arial"/>
                <w:sz w:val="16"/>
                <w:szCs w:val="16"/>
              </w:rPr>
              <w:t>Frigideira com teflon antiaderente nº 20</w:t>
            </w:r>
          </w:p>
        </w:tc>
        <w:tc>
          <w:tcPr>
            <w:tcW w:w="994" w:type="dxa"/>
            <w:tcBorders>
              <w:top w:val="nil"/>
              <w:left w:val="nil"/>
              <w:bottom w:val="single" w:sz="4" w:space="0" w:color="808080"/>
              <w:right w:val="single" w:sz="4" w:space="0" w:color="808080"/>
            </w:tcBorders>
            <w:shd w:val="clear" w:color="auto" w:fill="auto"/>
            <w:vAlign w:val="center"/>
            <w:hideMark/>
          </w:tcPr>
          <w:p w14:paraId="14F81626"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Unidade</w:t>
            </w:r>
          </w:p>
        </w:tc>
        <w:tc>
          <w:tcPr>
            <w:tcW w:w="856" w:type="dxa"/>
            <w:tcBorders>
              <w:top w:val="nil"/>
              <w:left w:val="nil"/>
              <w:bottom w:val="single" w:sz="4" w:space="0" w:color="808080"/>
              <w:right w:val="single" w:sz="4" w:space="0" w:color="808080"/>
            </w:tcBorders>
            <w:shd w:val="clear" w:color="auto" w:fill="auto"/>
            <w:vAlign w:val="center"/>
            <w:hideMark/>
          </w:tcPr>
          <w:p w14:paraId="0C767C4F"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10</w:t>
            </w:r>
          </w:p>
        </w:tc>
        <w:tc>
          <w:tcPr>
            <w:tcW w:w="1100" w:type="dxa"/>
            <w:tcBorders>
              <w:top w:val="nil"/>
              <w:left w:val="nil"/>
              <w:bottom w:val="single" w:sz="4" w:space="0" w:color="808080"/>
              <w:right w:val="single" w:sz="4" w:space="0" w:color="808080"/>
            </w:tcBorders>
            <w:shd w:val="clear" w:color="auto" w:fill="auto"/>
            <w:noWrap/>
            <w:vAlign w:val="center"/>
            <w:hideMark/>
          </w:tcPr>
          <w:p w14:paraId="60AACFE3"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39,56</w:t>
            </w:r>
          </w:p>
        </w:tc>
        <w:tc>
          <w:tcPr>
            <w:tcW w:w="1094" w:type="dxa"/>
            <w:tcBorders>
              <w:top w:val="nil"/>
              <w:left w:val="nil"/>
              <w:bottom w:val="single" w:sz="4" w:space="0" w:color="808080"/>
              <w:right w:val="single" w:sz="4" w:space="0" w:color="808080"/>
            </w:tcBorders>
            <w:shd w:val="clear" w:color="auto" w:fill="auto"/>
            <w:vAlign w:val="center"/>
            <w:hideMark/>
          </w:tcPr>
          <w:p w14:paraId="13F60FBC"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395,60</w:t>
            </w:r>
          </w:p>
        </w:tc>
      </w:tr>
      <w:tr w:rsidR="007C55DC" w:rsidRPr="007C55DC" w14:paraId="6BCE4E36" w14:textId="77777777" w:rsidTr="007C55DC">
        <w:trPr>
          <w:trHeight w:val="20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103A096A"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56</w:t>
            </w:r>
          </w:p>
        </w:tc>
        <w:tc>
          <w:tcPr>
            <w:tcW w:w="5498" w:type="dxa"/>
            <w:tcBorders>
              <w:top w:val="nil"/>
              <w:left w:val="nil"/>
              <w:bottom w:val="single" w:sz="4" w:space="0" w:color="808080"/>
              <w:right w:val="single" w:sz="4" w:space="0" w:color="808080"/>
            </w:tcBorders>
            <w:shd w:val="clear" w:color="auto" w:fill="auto"/>
            <w:vAlign w:val="center"/>
            <w:hideMark/>
          </w:tcPr>
          <w:p w14:paraId="1D87EDDE" w14:textId="77777777" w:rsidR="007C55DC" w:rsidRPr="007C55DC" w:rsidRDefault="007C55DC" w:rsidP="007C55DC">
            <w:pPr>
              <w:rPr>
                <w:rFonts w:ascii="Arial" w:hAnsi="Arial" w:cs="Arial"/>
                <w:sz w:val="16"/>
                <w:szCs w:val="16"/>
              </w:rPr>
            </w:pPr>
            <w:r w:rsidRPr="007C55DC">
              <w:rPr>
                <w:rFonts w:ascii="Arial" w:hAnsi="Arial" w:cs="Arial"/>
                <w:sz w:val="16"/>
                <w:szCs w:val="16"/>
              </w:rPr>
              <w:t>Garfo de mesa toda em aço inox</w:t>
            </w:r>
          </w:p>
        </w:tc>
        <w:tc>
          <w:tcPr>
            <w:tcW w:w="994" w:type="dxa"/>
            <w:tcBorders>
              <w:top w:val="nil"/>
              <w:left w:val="nil"/>
              <w:bottom w:val="single" w:sz="4" w:space="0" w:color="808080"/>
              <w:right w:val="single" w:sz="4" w:space="0" w:color="808080"/>
            </w:tcBorders>
            <w:shd w:val="clear" w:color="auto" w:fill="auto"/>
            <w:vAlign w:val="center"/>
            <w:hideMark/>
          </w:tcPr>
          <w:p w14:paraId="02BD26A2"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Unidade</w:t>
            </w:r>
          </w:p>
        </w:tc>
        <w:tc>
          <w:tcPr>
            <w:tcW w:w="856" w:type="dxa"/>
            <w:tcBorders>
              <w:top w:val="nil"/>
              <w:left w:val="nil"/>
              <w:bottom w:val="single" w:sz="4" w:space="0" w:color="808080"/>
              <w:right w:val="single" w:sz="4" w:space="0" w:color="808080"/>
            </w:tcBorders>
            <w:shd w:val="clear" w:color="auto" w:fill="auto"/>
            <w:vAlign w:val="center"/>
            <w:hideMark/>
          </w:tcPr>
          <w:p w14:paraId="2D7FC52F"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600</w:t>
            </w:r>
          </w:p>
        </w:tc>
        <w:tc>
          <w:tcPr>
            <w:tcW w:w="1100" w:type="dxa"/>
            <w:tcBorders>
              <w:top w:val="nil"/>
              <w:left w:val="nil"/>
              <w:bottom w:val="single" w:sz="4" w:space="0" w:color="808080"/>
              <w:right w:val="single" w:sz="4" w:space="0" w:color="808080"/>
            </w:tcBorders>
            <w:shd w:val="clear" w:color="auto" w:fill="auto"/>
            <w:noWrap/>
            <w:vAlign w:val="center"/>
            <w:hideMark/>
          </w:tcPr>
          <w:p w14:paraId="692D926B"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3,30</w:t>
            </w:r>
          </w:p>
        </w:tc>
        <w:tc>
          <w:tcPr>
            <w:tcW w:w="1094" w:type="dxa"/>
            <w:tcBorders>
              <w:top w:val="nil"/>
              <w:left w:val="nil"/>
              <w:bottom w:val="single" w:sz="4" w:space="0" w:color="808080"/>
              <w:right w:val="single" w:sz="4" w:space="0" w:color="808080"/>
            </w:tcBorders>
            <w:shd w:val="clear" w:color="auto" w:fill="auto"/>
            <w:vAlign w:val="center"/>
            <w:hideMark/>
          </w:tcPr>
          <w:p w14:paraId="14571506"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1.980,00</w:t>
            </w:r>
          </w:p>
        </w:tc>
      </w:tr>
      <w:tr w:rsidR="007C55DC" w:rsidRPr="007C55DC" w14:paraId="4A715157" w14:textId="77777777" w:rsidTr="007C55DC">
        <w:trPr>
          <w:trHeight w:val="20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649B4EF2"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57</w:t>
            </w:r>
          </w:p>
        </w:tc>
        <w:tc>
          <w:tcPr>
            <w:tcW w:w="5498" w:type="dxa"/>
            <w:tcBorders>
              <w:top w:val="nil"/>
              <w:left w:val="nil"/>
              <w:bottom w:val="single" w:sz="4" w:space="0" w:color="808080"/>
              <w:right w:val="single" w:sz="4" w:space="0" w:color="808080"/>
            </w:tcBorders>
            <w:shd w:val="clear" w:color="auto" w:fill="auto"/>
            <w:vAlign w:val="center"/>
            <w:hideMark/>
          </w:tcPr>
          <w:p w14:paraId="35309852" w14:textId="77777777" w:rsidR="007C55DC" w:rsidRPr="007C55DC" w:rsidRDefault="007C55DC" w:rsidP="007C55DC">
            <w:pPr>
              <w:rPr>
                <w:rFonts w:ascii="Arial" w:hAnsi="Arial" w:cs="Arial"/>
                <w:sz w:val="16"/>
                <w:szCs w:val="16"/>
              </w:rPr>
            </w:pPr>
            <w:r w:rsidRPr="007C55DC">
              <w:rPr>
                <w:rFonts w:ascii="Arial" w:hAnsi="Arial" w:cs="Arial"/>
                <w:sz w:val="16"/>
                <w:szCs w:val="16"/>
              </w:rPr>
              <w:t>Garfo para assados todo em aço inox</w:t>
            </w:r>
          </w:p>
        </w:tc>
        <w:tc>
          <w:tcPr>
            <w:tcW w:w="994" w:type="dxa"/>
            <w:tcBorders>
              <w:top w:val="nil"/>
              <w:left w:val="nil"/>
              <w:bottom w:val="single" w:sz="4" w:space="0" w:color="808080"/>
              <w:right w:val="single" w:sz="4" w:space="0" w:color="808080"/>
            </w:tcBorders>
            <w:shd w:val="clear" w:color="auto" w:fill="auto"/>
            <w:vAlign w:val="center"/>
            <w:hideMark/>
          </w:tcPr>
          <w:p w14:paraId="245045AD"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Unidade</w:t>
            </w:r>
          </w:p>
        </w:tc>
        <w:tc>
          <w:tcPr>
            <w:tcW w:w="856" w:type="dxa"/>
            <w:tcBorders>
              <w:top w:val="nil"/>
              <w:left w:val="nil"/>
              <w:bottom w:val="single" w:sz="4" w:space="0" w:color="808080"/>
              <w:right w:val="single" w:sz="4" w:space="0" w:color="808080"/>
            </w:tcBorders>
            <w:shd w:val="clear" w:color="auto" w:fill="auto"/>
            <w:vAlign w:val="center"/>
            <w:hideMark/>
          </w:tcPr>
          <w:p w14:paraId="368DC70E"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10</w:t>
            </w:r>
          </w:p>
        </w:tc>
        <w:tc>
          <w:tcPr>
            <w:tcW w:w="1100" w:type="dxa"/>
            <w:tcBorders>
              <w:top w:val="nil"/>
              <w:left w:val="nil"/>
              <w:bottom w:val="single" w:sz="4" w:space="0" w:color="808080"/>
              <w:right w:val="single" w:sz="4" w:space="0" w:color="808080"/>
            </w:tcBorders>
            <w:shd w:val="clear" w:color="auto" w:fill="auto"/>
            <w:noWrap/>
            <w:vAlign w:val="center"/>
            <w:hideMark/>
          </w:tcPr>
          <w:p w14:paraId="1EB00256"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7,06</w:t>
            </w:r>
          </w:p>
        </w:tc>
        <w:tc>
          <w:tcPr>
            <w:tcW w:w="1094" w:type="dxa"/>
            <w:tcBorders>
              <w:top w:val="nil"/>
              <w:left w:val="nil"/>
              <w:bottom w:val="single" w:sz="4" w:space="0" w:color="808080"/>
              <w:right w:val="single" w:sz="4" w:space="0" w:color="808080"/>
            </w:tcBorders>
            <w:shd w:val="clear" w:color="auto" w:fill="auto"/>
            <w:vAlign w:val="center"/>
            <w:hideMark/>
          </w:tcPr>
          <w:p w14:paraId="61566519"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70,60</w:t>
            </w:r>
          </w:p>
        </w:tc>
      </w:tr>
      <w:tr w:rsidR="007C55DC" w:rsidRPr="007C55DC" w14:paraId="08A23FD6" w14:textId="77777777" w:rsidTr="007C55DC">
        <w:trPr>
          <w:trHeight w:val="20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784A479A"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58</w:t>
            </w:r>
          </w:p>
        </w:tc>
        <w:tc>
          <w:tcPr>
            <w:tcW w:w="5498" w:type="dxa"/>
            <w:tcBorders>
              <w:top w:val="nil"/>
              <w:left w:val="nil"/>
              <w:bottom w:val="single" w:sz="4" w:space="0" w:color="808080"/>
              <w:right w:val="single" w:sz="4" w:space="0" w:color="808080"/>
            </w:tcBorders>
            <w:shd w:val="clear" w:color="auto" w:fill="auto"/>
            <w:vAlign w:val="center"/>
            <w:hideMark/>
          </w:tcPr>
          <w:p w14:paraId="54A9C658" w14:textId="77777777" w:rsidR="007C55DC" w:rsidRPr="007C55DC" w:rsidRDefault="007C55DC" w:rsidP="007C55DC">
            <w:pPr>
              <w:rPr>
                <w:rFonts w:ascii="Arial" w:hAnsi="Arial" w:cs="Arial"/>
                <w:sz w:val="16"/>
                <w:szCs w:val="16"/>
              </w:rPr>
            </w:pPr>
            <w:r w:rsidRPr="007C55DC">
              <w:rPr>
                <w:rFonts w:ascii="Arial" w:hAnsi="Arial" w:cs="Arial"/>
                <w:sz w:val="16"/>
                <w:szCs w:val="16"/>
              </w:rPr>
              <w:t>Garrafa térmica com bico capacidade 500 ml cores variadas</w:t>
            </w:r>
          </w:p>
        </w:tc>
        <w:tc>
          <w:tcPr>
            <w:tcW w:w="994" w:type="dxa"/>
            <w:tcBorders>
              <w:top w:val="nil"/>
              <w:left w:val="nil"/>
              <w:bottom w:val="single" w:sz="4" w:space="0" w:color="808080"/>
              <w:right w:val="single" w:sz="4" w:space="0" w:color="808080"/>
            </w:tcBorders>
            <w:shd w:val="clear" w:color="auto" w:fill="auto"/>
            <w:vAlign w:val="center"/>
            <w:hideMark/>
          </w:tcPr>
          <w:p w14:paraId="102B1149"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Unidade</w:t>
            </w:r>
          </w:p>
        </w:tc>
        <w:tc>
          <w:tcPr>
            <w:tcW w:w="856" w:type="dxa"/>
            <w:tcBorders>
              <w:top w:val="nil"/>
              <w:left w:val="nil"/>
              <w:bottom w:val="single" w:sz="4" w:space="0" w:color="808080"/>
              <w:right w:val="single" w:sz="4" w:space="0" w:color="808080"/>
            </w:tcBorders>
            <w:shd w:val="clear" w:color="auto" w:fill="auto"/>
            <w:vAlign w:val="center"/>
            <w:hideMark/>
          </w:tcPr>
          <w:p w14:paraId="5F42E5E6"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50</w:t>
            </w:r>
          </w:p>
        </w:tc>
        <w:tc>
          <w:tcPr>
            <w:tcW w:w="1100" w:type="dxa"/>
            <w:tcBorders>
              <w:top w:val="nil"/>
              <w:left w:val="nil"/>
              <w:bottom w:val="single" w:sz="4" w:space="0" w:color="808080"/>
              <w:right w:val="single" w:sz="4" w:space="0" w:color="808080"/>
            </w:tcBorders>
            <w:shd w:val="clear" w:color="auto" w:fill="auto"/>
            <w:noWrap/>
            <w:vAlign w:val="center"/>
            <w:hideMark/>
          </w:tcPr>
          <w:p w14:paraId="0D954F96"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37,12</w:t>
            </w:r>
          </w:p>
        </w:tc>
        <w:tc>
          <w:tcPr>
            <w:tcW w:w="1094" w:type="dxa"/>
            <w:tcBorders>
              <w:top w:val="nil"/>
              <w:left w:val="nil"/>
              <w:bottom w:val="single" w:sz="4" w:space="0" w:color="808080"/>
              <w:right w:val="single" w:sz="4" w:space="0" w:color="808080"/>
            </w:tcBorders>
            <w:shd w:val="clear" w:color="auto" w:fill="auto"/>
            <w:vAlign w:val="center"/>
            <w:hideMark/>
          </w:tcPr>
          <w:p w14:paraId="341AF127"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1.856,00</w:t>
            </w:r>
          </w:p>
        </w:tc>
      </w:tr>
      <w:tr w:rsidR="007C55DC" w:rsidRPr="007C55DC" w14:paraId="798C54AD" w14:textId="77777777" w:rsidTr="007C55DC">
        <w:trPr>
          <w:trHeight w:val="20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53779FFA"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59</w:t>
            </w:r>
          </w:p>
        </w:tc>
        <w:tc>
          <w:tcPr>
            <w:tcW w:w="5498" w:type="dxa"/>
            <w:tcBorders>
              <w:top w:val="nil"/>
              <w:left w:val="nil"/>
              <w:bottom w:val="single" w:sz="4" w:space="0" w:color="808080"/>
              <w:right w:val="single" w:sz="4" w:space="0" w:color="808080"/>
            </w:tcBorders>
            <w:shd w:val="clear" w:color="auto" w:fill="auto"/>
            <w:vAlign w:val="center"/>
            <w:hideMark/>
          </w:tcPr>
          <w:p w14:paraId="2F410C3E" w14:textId="77777777" w:rsidR="007C55DC" w:rsidRPr="007C55DC" w:rsidRDefault="007C55DC" w:rsidP="007C55DC">
            <w:pPr>
              <w:rPr>
                <w:rFonts w:ascii="Arial" w:hAnsi="Arial" w:cs="Arial"/>
                <w:sz w:val="16"/>
                <w:szCs w:val="16"/>
              </w:rPr>
            </w:pPr>
            <w:r w:rsidRPr="007C55DC">
              <w:rPr>
                <w:rFonts w:ascii="Arial" w:hAnsi="Arial" w:cs="Arial"/>
                <w:sz w:val="16"/>
                <w:szCs w:val="16"/>
              </w:rPr>
              <w:t>Garrafa térmica capacidade 1 litro cores variadas</w:t>
            </w:r>
          </w:p>
        </w:tc>
        <w:tc>
          <w:tcPr>
            <w:tcW w:w="994" w:type="dxa"/>
            <w:tcBorders>
              <w:top w:val="nil"/>
              <w:left w:val="nil"/>
              <w:bottom w:val="single" w:sz="4" w:space="0" w:color="808080"/>
              <w:right w:val="single" w:sz="4" w:space="0" w:color="808080"/>
            </w:tcBorders>
            <w:shd w:val="clear" w:color="auto" w:fill="auto"/>
            <w:vAlign w:val="center"/>
            <w:hideMark/>
          </w:tcPr>
          <w:p w14:paraId="6D7F78DE"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Unidade</w:t>
            </w:r>
          </w:p>
        </w:tc>
        <w:tc>
          <w:tcPr>
            <w:tcW w:w="856" w:type="dxa"/>
            <w:tcBorders>
              <w:top w:val="nil"/>
              <w:left w:val="nil"/>
              <w:bottom w:val="single" w:sz="4" w:space="0" w:color="808080"/>
              <w:right w:val="single" w:sz="4" w:space="0" w:color="808080"/>
            </w:tcBorders>
            <w:shd w:val="clear" w:color="auto" w:fill="auto"/>
            <w:vAlign w:val="center"/>
            <w:hideMark/>
          </w:tcPr>
          <w:p w14:paraId="4E4CCE64"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100</w:t>
            </w:r>
          </w:p>
        </w:tc>
        <w:tc>
          <w:tcPr>
            <w:tcW w:w="1100" w:type="dxa"/>
            <w:tcBorders>
              <w:top w:val="nil"/>
              <w:left w:val="nil"/>
              <w:bottom w:val="single" w:sz="4" w:space="0" w:color="808080"/>
              <w:right w:val="single" w:sz="4" w:space="0" w:color="808080"/>
            </w:tcBorders>
            <w:shd w:val="clear" w:color="auto" w:fill="auto"/>
            <w:noWrap/>
            <w:vAlign w:val="center"/>
            <w:hideMark/>
          </w:tcPr>
          <w:p w14:paraId="74D0D0E1"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16,00</w:t>
            </w:r>
          </w:p>
        </w:tc>
        <w:tc>
          <w:tcPr>
            <w:tcW w:w="1094" w:type="dxa"/>
            <w:tcBorders>
              <w:top w:val="nil"/>
              <w:left w:val="nil"/>
              <w:bottom w:val="single" w:sz="4" w:space="0" w:color="808080"/>
              <w:right w:val="single" w:sz="4" w:space="0" w:color="808080"/>
            </w:tcBorders>
            <w:shd w:val="clear" w:color="auto" w:fill="auto"/>
            <w:vAlign w:val="center"/>
            <w:hideMark/>
          </w:tcPr>
          <w:p w14:paraId="09EA38A9"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1.600,00</w:t>
            </w:r>
          </w:p>
        </w:tc>
      </w:tr>
      <w:tr w:rsidR="007C55DC" w:rsidRPr="007C55DC" w14:paraId="5DF6B136" w14:textId="77777777" w:rsidTr="007C55DC">
        <w:trPr>
          <w:trHeight w:val="20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17997446"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60</w:t>
            </w:r>
          </w:p>
        </w:tc>
        <w:tc>
          <w:tcPr>
            <w:tcW w:w="5498" w:type="dxa"/>
            <w:tcBorders>
              <w:top w:val="nil"/>
              <w:left w:val="nil"/>
              <w:bottom w:val="single" w:sz="4" w:space="0" w:color="808080"/>
              <w:right w:val="single" w:sz="4" w:space="0" w:color="808080"/>
            </w:tcBorders>
            <w:shd w:val="clear" w:color="auto" w:fill="auto"/>
            <w:vAlign w:val="center"/>
            <w:hideMark/>
          </w:tcPr>
          <w:p w14:paraId="750E6BFB" w14:textId="77777777" w:rsidR="007C55DC" w:rsidRPr="007C55DC" w:rsidRDefault="007C55DC" w:rsidP="007C55DC">
            <w:pPr>
              <w:rPr>
                <w:rFonts w:ascii="Arial" w:hAnsi="Arial" w:cs="Arial"/>
                <w:sz w:val="16"/>
                <w:szCs w:val="16"/>
              </w:rPr>
            </w:pPr>
            <w:r w:rsidRPr="007C55DC">
              <w:rPr>
                <w:rFonts w:ascii="Arial" w:hAnsi="Arial" w:cs="Arial"/>
                <w:sz w:val="16"/>
                <w:szCs w:val="16"/>
              </w:rPr>
              <w:t>Garrafa térmica capacidade 5 litros cores variadas</w:t>
            </w:r>
          </w:p>
        </w:tc>
        <w:tc>
          <w:tcPr>
            <w:tcW w:w="994" w:type="dxa"/>
            <w:tcBorders>
              <w:top w:val="nil"/>
              <w:left w:val="nil"/>
              <w:bottom w:val="single" w:sz="4" w:space="0" w:color="808080"/>
              <w:right w:val="single" w:sz="4" w:space="0" w:color="808080"/>
            </w:tcBorders>
            <w:shd w:val="clear" w:color="auto" w:fill="auto"/>
            <w:vAlign w:val="center"/>
            <w:hideMark/>
          </w:tcPr>
          <w:p w14:paraId="4551721F"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Unidade</w:t>
            </w:r>
          </w:p>
        </w:tc>
        <w:tc>
          <w:tcPr>
            <w:tcW w:w="856" w:type="dxa"/>
            <w:tcBorders>
              <w:top w:val="nil"/>
              <w:left w:val="nil"/>
              <w:bottom w:val="single" w:sz="4" w:space="0" w:color="808080"/>
              <w:right w:val="single" w:sz="4" w:space="0" w:color="808080"/>
            </w:tcBorders>
            <w:shd w:val="clear" w:color="auto" w:fill="auto"/>
            <w:vAlign w:val="center"/>
            <w:hideMark/>
          </w:tcPr>
          <w:p w14:paraId="6093E581"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50</w:t>
            </w:r>
          </w:p>
        </w:tc>
        <w:tc>
          <w:tcPr>
            <w:tcW w:w="1100" w:type="dxa"/>
            <w:tcBorders>
              <w:top w:val="nil"/>
              <w:left w:val="nil"/>
              <w:bottom w:val="single" w:sz="4" w:space="0" w:color="808080"/>
              <w:right w:val="single" w:sz="4" w:space="0" w:color="808080"/>
            </w:tcBorders>
            <w:shd w:val="clear" w:color="auto" w:fill="auto"/>
            <w:noWrap/>
            <w:vAlign w:val="center"/>
            <w:hideMark/>
          </w:tcPr>
          <w:p w14:paraId="1C40E98A"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43,76</w:t>
            </w:r>
          </w:p>
        </w:tc>
        <w:tc>
          <w:tcPr>
            <w:tcW w:w="1094" w:type="dxa"/>
            <w:tcBorders>
              <w:top w:val="nil"/>
              <w:left w:val="nil"/>
              <w:bottom w:val="single" w:sz="4" w:space="0" w:color="808080"/>
              <w:right w:val="single" w:sz="4" w:space="0" w:color="808080"/>
            </w:tcBorders>
            <w:shd w:val="clear" w:color="auto" w:fill="auto"/>
            <w:vAlign w:val="center"/>
            <w:hideMark/>
          </w:tcPr>
          <w:p w14:paraId="014C0F61"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2.188,00</w:t>
            </w:r>
          </w:p>
        </w:tc>
      </w:tr>
      <w:tr w:rsidR="007C55DC" w:rsidRPr="007C55DC" w14:paraId="4EFFE425" w14:textId="77777777" w:rsidTr="007C55DC">
        <w:trPr>
          <w:trHeight w:val="20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5BF94E91"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61</w:t>
            </w:r>
          </w:p>
        </w:tc>
        <w:tc>
          <w:tcPr>
            <w:tcW w:w="5498" w:type="dxa"/>
            <w:tcBorders>
              <w:top w:val="nil"/>
              <w:left w:val="nil"/>
              <w:bottom w:val="single" w:sz="4" w:space="0" w:color="808080"/>
              <w:right w:val="single" w:sz="4" w:space="0" w:color="808080"/>
            </w:tcBorders>
            <w:shd w:val="clear" w:color="auto" w:fill="auto"/>
            <w:vAlign w:val="center"/>
            <w:hideMark/>
          </w:tcPr>
          <w:p w14:paraId="0647EFD7" w14:textId="77777777" w:rsidR="007C55DC" w:rsidRPr="007C55DC" w:rsidRDefault="007C55DC" w:rsidP="007C55DC">
            <w:pPr>
              <w:rPr>
                <w:rFonts w:ascii="Arial" w:hAnsi="Arial" w:cs="Arial"/>
                <w:sz w:val="16"/>
                <w:szCs w:val="16"/>
              </w:rPr>
            </w:pPr>
            <w:r w:rsidRPr="007C55DC">
              <w:rPr>
                <w:rFonts w:ascii="Arial" w:hAnsi="Arial" w:cs="Arial"/>
                <w:sz w:val="16"/>
                <w:szCs w:val="16"/>
              </w:rPr>
              <w:t>Guardanapo 24 cm x 24 cm - pacote com 50 unidades</w:t>
            </w:r>
          </w:p>
        </w:tc>
        <w:tc>
          <w:tcPr>
            <w:tcW w:w="994" w:type="dxa"/>
            <w:tcBorders>
              <w:top w:val="nil"/>
              <w:left w:val="nil"/>
              <w:bottom w:val="single" w:sz="4" w:space="0" w:color="808080"/>
              <w:right w:val="single" w:sz="4" w:space="0" w:color="808080"/>
            </w:tcBorders>
            <w:shd w:val="clear" w:color="auto" w:fill="auto"/>
            <w:vAlign w:val="center"/>
            <w:hideMark/>
          </w:tcPr>
          <w:p w14:paraId="10C8B272"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Pacote</w:t>
            </w:r>
          </w:p>
        </w:tc>
        <w:tc>
          <w:tcPr>
            <w:tcW w:w="856" w:type="dxa"/>
            <w:tcBorders>
              <w:top w:val="nil"/>
              <w:left w:val="nil"/>
              <w:bottom w:val="single" w:sz="4" w:space="0" w:color="808080"/>
              <w:right w:val="single" w:sz="4" w:space="0" w:color="808080"/>
            </w:tcBorders>
            <w:shd w:val="clear" w:color="auto" w:fill="auto"/>
            <w:vAlign w:val="center"/>
            <w:hideMark/>
          </w:tcPr>
          <w:p w14:paraId="7E7280C0"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2.000</w:t>
            </w:r>
          </w:p>
        </w:tc>
        <w:tc>
          <w:tcPr>
            <w:tcW w:w="1100" w:type="dxa"/>
            <w:tcBorders>
              <w:top w:val="nil"/>
              <w:left w:val="nil"/>
              <w:bottom w:val="single" w:sz="4" w:space="0" w:color="808080"/>
              <w:right w:val="single" w:sz="4" w:space="0" w:color="808080"/>
            </w:tcBorders>
            <w:shd w:val="clear" w:color="auto" w:fill="auto"/>
            <w:noWrap/>
            <w:vAlign w:val="center"/>
            <w:hideMark/>
          </w:tcPr>
          <w:p w14:paraId="79819BBC"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1,99</w:t>
            </w:r>
          </w:p>
        </w:tc>
        <w:tc>
          <w:tcPr>
            <w:tcW w:w="1094" w:type="dxa"/>
            <w:tcBorders>
              <w:top w:val="nil"/>
              <w:left w:val="nil"/>
              <w:bottom w:val="single" w:sz="4" w:space="0" w:color="808080"/>
              <w:right w:val="single" w:sz="4" w:space="0" w:color="808080"/>
            </w:tcBorders>
            <w:shd w:val="clear" w:color="auto" w:fill="auto"/>
            <w:vAlign w:val="center"/>
            <w:hideMark/>
          </w:tcPr>
          <w:p w14:paraId="7C406F6F"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3.980,00</w:t>
            </w:r>
          </w:p>
        </w:tc>
      </w:tr>
      <w:tr w:rsidR="007C55DC" w:rsidRPr="007C55DC" w14:paraId="7FFC8226" w14:textId="77777777" w:rsidTr="007C55DC">
        <w:trPr>
          <w:trHeight w:val="20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49E02BCB"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62</w:t>
            </w:r>
          </w:p>
        </w:tc>
        <w:tc>
          <w:tcPr>
            <w:tcW w:w="5498" w:type="dxa"/>
            <w:tcBorders>
              <w:top w:val="nil"/>
              <w:left w:val="nil"/>
              <w:bottom w:val="single" w:sz="4" w:space="0" w:color="808080"/>
              <w:right w:val="single" w:sz="4" w:space="0" w:color="808080"/>
            </w:tcBorders>
            <w:shd w:val="clear" w:color="auto" w:fill="auto"/>
            <w:vAlign w:val="center"/>
            <w:hideMark/>
          </w:tcPr>
          <w:p w14:paraId="37FCE81C" w14:textId="77777777" w:rsidR="007C55DC" w:rsidRPr="007C55DC" w:rsidRDefault="007C55DC" w:rsidP="007C55DC">
            <w:pPr>
              <w:rPr>
                <w:rFonts w:ascii="Arial" w:hAnsi="Arial" w:cs="Arial"/>
                <w:sz w:val="16"/>
                <w:szCs w:val="16"/>
              </w:rPr>
            </w:pPr>
            <w:r w:rsidRPr="007C55DC">
              <w:rPr>
                <w:rFonts w:ascii="Arial" w:hAnsi="Arial" w:cs="Arial"/>
                <w:sz w:val="16"/>
                <w:szCs w:val="16"/>
              </w:rPr>
              <w:t>Jarra de vidro 2 litros</w:t>
            </w:r>
          </w:p>
        </w:tc>
        <w:tc>
          <w:tcPr>
            <w:tcW w:w="994" w:type="dxa"/>
            <w:tcBorders>
              <w:top w:val="nil"/>
              <w:left w:val="nil"/>
              <w:bottom w:val="single" w:sz="4" w:space="0" w:color="808080"/>
              <w:right w:val="single" w:sz="4" w:space="0" w:color="808080"/>
            </w:tcBorders>
            <w:shd w:val="clear" w:color="auto" w:fill="auto"/>
            <w:vAlign w:val="center"/>
            <w:hideMark/>
          </w:tcPr>
          <w:p w14:paraId="7C613A15"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Unidade</w:t>
            </w:r>
          </w:p>
        </w:tc>
        <w:tc>
          <w:tcPr>
            <w:tcW w:w="856" w:type="dxa"/>
            <w:tcBorders>
              <w:top w:val="nil"/>
              <w:left w:val="nil"/>
              <w:bottom w:val="single" w:sz="4" w:space="0" w:color="808080"/>
              <w:right w:val="single" w:sz="4" w:space="0" w:color="808080"/>
            </w:tcBorders>
            <w:shd w:val="clear" w:color="auto" w:fill="auto"/>
            <w:vAlign w:val="center"/>
            <w:hideMark/>
          </w:tcPr>
          <w:p w14:paraId="38FE3582"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06</w:t>
            </w:r>
          </w:p>
        </w:tc>
        <w:tc>
          <w:tcPr>
            <w:tcW w:w="1100" w:type="dxa"/>
            <w:tcBorders>
              <w:top w:val="nil"/>
              <w:left w:val="nil"/>
              <w:bottom w:val="single" w:sz="4" w:space="0" w:color="808080"/>
              <w:right w:val="single" w:sz="4" w:space="0" w:color="808080"/>
            </w:tcBorders>
            <w:shd w:val="clear" w:color="auto" w:fill="auto"/>
            <w:noWrap/>
            <w:vAlign w:val="center"/>
            <w:hideMark/>
          </w:tcPr>
          <w:p w14:paraId="3B0AD181"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12,68</w:t>
            </w:r>
          </w:p>
        </w:tc>
        <w:tc>
          <w:tcPr>
            <w:tcW w:w="1094" w:type="dxa"/>
            <w:tcBorders>
              <w:top w:val="nil"/>
              <w:left w:val="nil"/>
              <w:bottom w:val="single" w:sz="4" w:space="0" w:color="808080"/>
              <w:right w:val="single" w:sz="4" w:space="0" w:color="808080"/>
            </w:tcBorders>
            <w:shd w:val="clear" w:color="auto" w:fill="auto"/>
            <w:vAlign w:val="center"/>
            <w:hideMark/>
          </w:tcPr>
          <w:p w14:paraId="2914047A"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76,08</w:t>
            </w:r>
          </w:p>
        </w:tc>
      </w:tr>
      <w:tr w:rsidR="007C55DC" w:rsidRPr="007C55DC" w14:paraId="4809E058" w14:textId="77777777" w:rsidTr="007C55DC">
        <w:trPr>
          <w:trHeight w:val="20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1519F719"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63</w:t>
            </w:r>
          </w:p>
        </w:tc>
        <w:tc>
          <w:tcPr>
            <w:tcW w:w="5498" w:type="dxa"/>
            <w:tcBorders>
              <w:top w:val="nil"/>
              <w:left w:val="nil"/>
              <w:bottom w:val="single" w:sz="4" w:space="0" w:color="808080"/>
              <w:right w:val="single" w:sz="4" w:space="0" w:color="808080"/>
            </w:tcBorders>
            <w:shd w:val="clear" w:color="auto" w:fill="auto"/>
            <w:vAlign w:val="center"/>
            <w:hideMark/>
          </w:tcPr>
          <w:p w14:paraId="20294756" w14:textId="77777777" w:rsidR="007C55DC" w:rsidRPr="007C55DC" w:rsidRDefault="007C55DC" w:rsidP="007C55DC">
            <w:pPr>
              <w:rPr>
                <w:rFonts w:ascii="Arial" w:hAnsi="Arial" w:cs="Arial"/>
                <w:sz w:val="16"/>
                <w:szCs w:val="16"/>
              </w:rPr>
            </w:pPr>
            <w:r w:rsidRPr="007C55DC">
              <w:rPr>
                <w:rFonts w:ascii="Arial" w:hAnsi="Arial" w:cs="Arial"/>
                <w:sz w:val="16"/>
                <w:szCs w:val="16"/>
              </w:rPr>
              <w:t>Jarra plástica com tampa 2 litros</w:t>
            </w:r>
          </w:p>
        </w:tc>
        <w:tc>
          <w:tcPr>
            <w:tcW w:w="994" w:type="dxa"/>
            <w:tcBorders>
              <w:top w:val="nil"/>
              <w:left w:val="nil"/>
              <w:bottom w:val="single" w:sz="4" w:space="0" w:color="808080"/>
              <w:right w:val="single" w:sz="4" w:space="0" w:color="808080"/>
            </w:tcBorders>
            <w:shd w:val="clear" w:color="auto" w:fill="auto"/>
            <w:vAlign w:val="center"/>
            <w:hideMark/>
          </w:tcPr>
          <w:p w14:paraId="6AA26C21"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Unidade</w:t>
            </w:r>
          </w:p>
        </w:tc>
        <w:tc>
          <w:tcPr>
            <w:tcW w:w="856" w:type="dxa"/>
            <w:tcBorders>
              <w:top w:val="nil"/>
              <w:left w:val="nil"/>
              <w:bottom w:val="single" w:sz="4" w:space="0" w:color="808080"/>
              <w:right w:val="single" w:sz="4" w:space="0" w:color="808080"/>
            </w:tcBorders>
            <w:shd w:val="clear" w:color="auto" w:fill="auto"/>
            <w:vAlign w:val="center"/>
            <w:hideMark/>
          </w:tcPr>
          <w:p w14:paraId="741B2F89"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06</w:t>
            </w:r>
          </w:p>
        </w:tc>
        <w:tc>
          <w:tcPr>
            <w:tcW w:w="1100" w:type="dxa"/>
            <w:tcBorders>
              <w:top w:val="nil"/>
              <w:left w:val="nil"/>
              <w:bottom w:val="single" w:sz="4" w:space="0" w:color="808080"/>
              <w:right w:val="single" w:sz="4" w:space="0" w:color="808080"/>
            </w:tcBorders>
            <w:shd w:val="clear" w:color="auto" w:fill="auto"/>
            <w:noWrap/>
            <w:vAlign w:val="center"/>
            <w:hideMark/>
          </w:tcPr>
          <w:p w14:paraId="3CC87061"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12,57</w:t>
            </w:r>
          </w:p>
        </w:tc>
        <w:tc>
          <w:tcPr>
            <w:tcW w:w="1094" w:type="dxa"/>
            <w:tcBorders>
              <w:top w:val="nil"/>
              <w:left w:val="nil"/>
              <w:bottom w:val="single" w:sz="4" w:space="0" w:color="808080"/>
              <w:right w:val="single" w:sz="4" w:space="0" w:color="808080"/>
            </w:tcBorders>
            <w:shd w:val="clear" w:color="auto" w:fill="auto"/>
            <w:vAlign w:val="center"/>
            <w:hideMark/>
          </w:tcPr>
          <w:p w14:paraId="708C0E34"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75,42</w:t>
            </w:r>
          </w:p>
        </w:tc>
      </w:tr>
      <w:tr w:rsidR="007C55DC" w:rsidRPr="007C55DC" w14:paraId="12F44777" w14:textId="77777777" w:rsidTr="007C55DC">
        <w:trPr>
          <w:trHeight w:val="20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3DF068C2"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64</w:t>
            </w:r>
          </w:p>
        </w:tc>
        <w:tc>
          <w:tcPr>
            <w:tcW w:w="5498" w:type="dxa"/>
            <w:tcBorders>
              <w:top w:val="nil"/>
              <w:left w:val="nil"/>
              <w:bottom w:val="single" w:sz="4" w:space="0" w:color="808080"/>
              <w:right w:val="single" w:sz="4" w:space="0" w:color="808080"/>
            </w:tcBorders>
            <w:shd w:val="clear" w:color="auto" w:fill="auto"/>
            <w:vAlign w:val="center"/>
            <w:hideMark/>
          </w:tcPr>
          <w:p w14:paraId="4AEFBDAE" w14:textId="77777777" w:rsidR="007C55DC" w:rsidRPr="007C55DC" w:rsidRDefault="007C55DC" w:rsidP="007C55DC">
            <w:pPr>
              <w:rPr>
                <w:rFonts w:ascii="Arial" w:hAnsi="Arial" w:cs="Arial"/>
                <w:sz w:val="16"/>
                <w:szCs w:val="16"/>
              </w:rPr>
            </w:pPr>
            <w:r w:rsidRPr="007C55DC">
              <w:rPr>
                <w:rFonts w:ascii="Arial" w:hAnsi="Arial" w:cs="Arial"/>
                <w:sz w:val="16"/>
                <w:szCs w:val="16"/>
              </w:rPr>
              <w:t xml:space="preserve">Aparelho de barbear com 3 lâminas com ação de rotação e fita lubrificante </w:t>
            </w:r>
          </w:p>
        </w:tc>
        <w:tc>
          <w:tcPr>
            <w:tcW w:w="994" w:type="dxa"/>
            <w:tcBorders>
              <w:top w:val="nil"/>
              <w:left w:val="nil"/>
              <w:bottom w:val="single" w:sz="4" w:space="0" w:color="808080"/>
              <w:right w:val="single" w:sz="4" w:space="0" w:color="808080"/>
            </w:tcBorders>
            <w:shd w:val="clear" w:color="auto" w:fill="auto"/>
            <w:vAlign w:val="center"/>
            <w:hideMark/>
          </w:tcPr>
          <w:p w14:paraId="6A4CA8EE"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Unidade</w:t>
            </w:r>
          </w:p>
        </w:tc>
        <w:tc>
          <w:tcPr>
            <w:tcW w:w="856" w:type="dxa"/>
            <w:tcBorders>
              <w:top w:val="nil"/>
              <w:left w:val="nil"/>
              <w:bottom w:val="single" w:sz="4" w:space="0" w:color="808080"/>
              <w:right w:val="single" w:sz="4" w:space="0" w:color="808080"/>
            </w:tcBorders>
            <w:shd w:val="clear" w:color="auto" w:fill="auto"/>
            <w:vAlign w:val="center"/>
            <w:hideMark/>
          </w:tcPr>
          <w:p w14:paraId="19F9A1CF"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1.500</w:t>
            </w:r>
          </w:p>
        </w:tc>
        <w:tc>
          <w:tcPr>
            <w:tcW w:w="1100" w:type="dxa"/>
            <w:tcBorders>
              <w:top w:val="nil"/>
              <w:left w:val="nil"/>
              <w:bottom w:val="single" w:sz="4" w:space="0" w:color="808080"/>
              <w:right w:val="single" w:sz="4" w:space="0" w:color="808080"/>
            </w:tcBorders>
            <w:shd w:val="clear" w:color="auto" w:fill="auto"/>
            <w:noWrap/>
            <w:vAlign w:val="center"/>
            <w:hideMark/>
          </w:tcPr>
          <w:p w14:paraId="46BC44F3"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6,88</w:t>
            </w:r>
          </w:p>
        </w:tc>
        <w:tc>
          <w:tcPr>
            <w:tcW w:w="1094" w:type="dxa"/>
            <w:tcBorders>
              <w:top w:val="nil"/>
              <w:left w:val="nil"/>
              <w:bottom w:val="single" w:sz="4" w:space="0" w:color="808080"/>
              <w:right w:val="single" w:sz="4" w:space="0" w:color="808080"/>
            </w:tcBorders>
            <w:shd w:val="clear" w:color="auto" w:fill="auto"/>
            <w:vAlign w:val="center"/>
            <w:hideMark/>
          </w:tcPr>
          <w:p w14:paraId="3FAE0B4C"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10.320,00</w:t>
            </w:r>
          </w:p>
        </w:tc>
      </w:tr>
      <w:tr w:rsidR="007C55DC" w:rsidRPr="007C55DC" w14:paraId="5AF8C507" w14:textId="77777777" w:rsidTr="007C55DC">
        <w:trPr>
          <w:trHeight w:val="20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40666670"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65</w:t>
            </w:r>
          </w:p>
        </w:tc>
        <w:tc>
          <w:tcPr>
            <w:tcW w:w="5498" w:type="dxa"/>
            <w:tcBorders>
              <w:top w:val="nil"/>
              <w:left w:val="nil"/>
              <w:bottom w:val="single" w:sz="4" w:space="0" w:color="808080"/>
              <w:right w:val="single" w:sz="4" w:space="0" w:color="808080"/>
            </w:tcBorders>
            <w:shd w:val="clear" w:color="auto" w:fill="auto"/>
            <w:vAlign w:val="center"/>
            <w:hideMark/>
          </w:tcPr>
          <w:p w14:paraId="3374B818" w14:textId="77777777" w:rsidR="007C55DC" w:rsidRPr="007C55DC" w:rsidRDefault="007C55DC" w:rsidP="007C55DC">
            <w:pPr>
              <w:rPr>
                <w:rFonts w:ascii="Arial" w:hAnsi="Arial" w:cs="Arial"/>
                <w:sz w:val="16"/>
                <w:szCs w:val="16"/>
              </w:rPr>
            </w:pPr>
            <w:r w:rsidRPr="007C55DC">
              <w:rPr>
                <w:rFonts w:ascii="Arial" w:hAnsi="Arial" w:cs="Arial"/>
                <w:sz w:val="16"/>
                <w:szCs w:val="16"/>
              </w:rPr>
              <w:t>Limpa alumínio frasco 500 ml</w:t>
            </w:r>
          </w:p>
        </w:tc>
        <w:tc>
          <w:tcPr>
            <w:tcW w:w="994" w:type="dxa"/>
            <w:tcBorders>
              <w:top w:val="nil"/>
              <w:left w:val="nil"/>
              <w:bottom w:val="single" w:sz="4" w:space="0" w:color="808080"/>
              <w:right w:val="single" w:sz="4" w:space="0" w:color="808080"/>
            </w:tcBorders>
            <w:shd w:val="clear" w:color="auto" w:fill="auto"/>
            <w:vAlign w:val="center"/>
            <w:hideMark/>
          </w:tcPr>
          <w:p w14:paraId="1FC74FA8"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Frasco</w:t>
            </w:r>
          </w:p>
        </w:tc>
        <w:tc>
          <w:tcPr>
            <w:tcW w:w="856" w:type="dxa"/>
            <w:tcBorders>
              <w:top w:val="nil"/>
              <w:left w:val="nil"/>
              <w:bottom w:val="single" w:sz="4" w:space="0" w:color="808080"/>
              <w:right w:val="single" w:sz="4" w:space="0" w:color="808080"/>
            </w:tcBorders>
            <w:shd w:val="clear" w:color="auto" w:fill="auto"/>
            <w:vAlign w:val="center"/>
            <w:hideMark/>
          </w:tcPr>
          <w:p w14:paraId="3C4798D4"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400</w:t>
            </w:r>
          </w:p>
        </w:tc>
        <w:tc>
          <w:tcPr>
            <w:tcW w:w="1100" w:type="dxa"/>
            <w:tcBorders>
              <w:top w:val="nil"/>
              <w:left w:val="nil"/>
              <w:bottom w:val="single" w:sz="4" w:space="0" w:color="808080"/>
              <w:right w:val="single" w:sz="4" w:space="0" w:color="808080"/>
            </w:tcBorders>
            <w:shd w:val="clear" w:color="auto" w:fill="auto"/>
            <w:noWrap/>
            <w:vAlign w:val="center"/>
            <w:hideMark/>
          </w:tcPr>
          <w:p w14:paraId="2F73B62F"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2,79</w:t>
            </w:r>
          </w:p>
        </w:tc>
        <w:tc>
          <w:tcPr>
            <w:tcW w:w="1094" w:type="dxa"/>
            <w:tcBorders>
              <w:top w:val="nil"/>
              <w:left w:val="nil"/>
              <w:bottom w:val="single" w:sz="4" w:space="0" w:color="808080"/>
              <w:right w:val="single" w:sz="4" w:space="0" w:color="808080"/>
            </w:tcBorders>
            <w:shd w:val="clear" w:color="auto" w:fill="auto"/>
            <w:vAlign w:val="center"/>
            <w:hideMark/>
          </w:tcPr>
          <w:p w14:paraId="0520EB8A"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1.116,00</w:t>
            </w:r>
          </w:p>
        </w:tc>
      </w:tr>
      <w:tr w:rsidR="007C55DC" w:rsidRPr="007C55DC" w14:paraId="7EA47C9A" w14:textId="77777777" w:rsidTr="007C55DC">
        <w:trPr>
          <w:trHeight w:val="20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14AB8AB7"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66</w:t>
            </w:r>
          </w:p>
        </w:tc>
        <w:tc>
          <w:tcPr>
            <w:tcW w:w="5498" w:type="dxa"/>
            <w:tcBorders>
              <w:top w:val="nil"/>
              <w:left w:val="nil"/>
              <w:bottom w:val="single" w:sz="4" w:space="0" w:color="808080"/>
              <w:right w:val="single" w:sz="4" w:space="0" w:color="808080"/>
            </w:tcBorders>
            <w:shd w:val="clear" w:color="auto" w:fill="auto"/>
            <w:vAlign w:val="center"/>
            <w:hideMark/>
          </w:tcPr>
          <w:p w14:paraId="13F55AE9" w14:textId="77777777" w:rsidR="007C55DC" w:rsidRPr="007C55DC" w:rsidRDefault="007C55DC" w:rsidP="007C55DC">
            <w:pPr>
              <w:rPr>
                <w:rFonts w:ascii="Arial" w:hAnsi="Arial" w:cs="Arial"/>
                <w:sz w:val="16"/>
                <w:szCs w:val="16"/>
              </w:rPr>
            </w:pPr>
            <w:r w:rsidRPr="007C55DC">
              <w:rPr>
                <w:rFonts w:ascii="Arial" w:hAnsi="Arial" w:cs="Arial"/>
                <w:sz w:val="16"/>
                <w:szCs w:val="16"/>
              </w:rPr>
              <w:t>Limpa vidros 500 ml</w:t>
            </w:r>
          </w:p>
        </w:tc>
        <w:tc>
          <w:tcPr>
            <w:tcW w:w="994" w:type="dxa"/>
            <w:tcBorders>
              <w:top w:val="nil"/>
              <w:left w:val="nil"/>
              <w:bottom w:val="single" w:sz="4" w:space="0" w:color="808080"/>
              <w:right w:val="single" w:sz="4" w:space="0" w:color="808080"/>
            </w:tcBorders>
            <w:shd w:val="clear" w:color="auto" w:fill="auto"/>
            <w:vAlign w:val="center"/>
            <w:hideMark/>
          </w:tcPr>
          <w:p w14:paraId="46AD5A9C"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Frasco</w:t>
            </w:r>
          </w:p>
        </w:tc>
        <w:tc>
          <w:tcPr>
            <w:tcW w:w="856" w:type="dxa"/>
            <w:tcBorders>
              <w:top w:val="nil"/>
              <w:left w:val="nil"/>
              <w:bottom w:val="single" w:sz="4" w:space="0" w:color="808080"/>
              <w:right w:val="single" w:sz="4" w:space="0" w:color="808080"/>
            </w:tcBorders>
            <w:shd w:val="clear" w:color="auto" w:fill="auto"/>
            <w:vAlign w:val="center"/>
            <w:hideMark/>
          </w:tcPr>
          <w:p w14:paraId="0379F4D5"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200</w:t>
            </w:r>
          </w:p>
        </w:tc>
        <w:tc>
          <w:tcPr>
            <w:tcW w:w="1100" w:type="dxa"/>
            <w:tcBorders>
              <w:top w:val="nil"/>
              <w:left w:val="nil"/>
              <w:bottom w:val="single" w:sz="4" w:space="0" w:color="808080"/>
              <w:right w:val="single" w:sz="4" w:space="0" w:color="808080"/>
            </w:tcBorders>
            <w:shd w:val="clear" w:color="auto" w:fill="auto"/>
            <w:noWrap/>
            <w:vAlign w:val="center"/>
            <w:hideMark/>
          </w:tcPr>
          <w:p w14:paraId="6970E097"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7,36</w:t>
            </w:r>
          </w:p>
        </w:tc>
        <w:tc>
          <w:tcPr>
            <w:tcW w:w="1094" w:type="dxa"/>
            <w:tcBorders>
              <w:top w:val="nil"/>
              <w:left w:val="nil"/>
              <w:bottom w:val="single" w:sz="4" w:space="0" w:color="808080"/>
              <w:right w:val="single" w:sz="4" w:space="0" w:color="808080"/>
            </w:tcBorders>
            <w:shd w:val="clear" w:color="auto" w:fill="auto"/>
            <w:vAlign w:val="center"/>
            <w:hideMark/>
          </w:tcPr>
          <w:p w14:paraId="2A64F8AB"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1.472,00</w:t>
            </w:r>
          </w:p>
        </w:tc>
      </w:tr>
      <w:tr w:rsidR="007C55DC" w:rsidRPr="007C55DC" w14:paraId="52E10BE8" w14:textId="77777777" w:rsidTr="007C55DC">
        <w:trPr>
          <w:trHeight w:val="20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074D20E7"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67</w:t>
            </w:r>
          </w:p>
        </w:tc>
        <w:tc>
          <w:tcPr>
            <w:tcW w:w="5498" w:type="dxa"/>
            <w:tcBorders>
              <w:top w:val="nil"/>
              <w:left w:val="nil"/>
              <w:bottom w:val="single" w:sz="4" w:space="0" w:color="808080"/>
              <w:right w:val="single" w:sz="4" w:space="0" w:color="808080"/>
            </w:tcBorders>
            <w:shd w:val="clear" w:color="auto" w:fill="auto"/>
            <w:vAlign w:val="center"/>
            <w:hideMark/>
          </w:tcPr>
          <w:p w14:paraId="34F3E242" w14:textId="77777777" w:rsidR="007C55DC" w:rsidRPr="007C55DC" w:rsidRDefault="007C55DC" w:rsidP="007C55DC">
            <w:pPr>
              <w:rPr>
                <w:rFonts w:ascii="Arial" w:hAnsi="Arial" w:cs="Arial"/>
                <w:sz w:val="16"/>
                <w:szCs w:val="16"/>
              </w:rPr>
            </w:pPr>
            <w:r w:rsidRPr="007C55DC">
              <w:rPr>
                <w:rFonts w:ascii="Arial" w:hAnsi="Arial" w:cs="Arial"/>
                <w:sz w:val="16"/>
                <w:szCs w:val="16"/>
              </w:rPr>
              <w:t>Limpador com amoníaco - frasco 500 ml</w:t>
            </w:r>
          </w:p>
        </w:tc>
        <w:tc>
          <w:tcPr>
            <w:tcW w:w="994" w:type="dxa"/>
            <w:tcBorders>
              <w:top w:val="nil"/>
              <w:left w:val="nil"/>
              <w:bottom w:val="single" w:sz="4" w:space="0" w:color="808080"/>
              <w:right w:val="single" w:sz="4" w:space="0" w:color="808080"/>
            </w:tcBorders>
            <w:shd w:val="clear" w:color="auto" w:fill="auto"/>
            <w:vAlign w:val="center"/>
            <w:hideMark/>
          </w:tcPr>
          <w:p w14:paraId="0B3BDB7E"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Frasco</w:t>
            </w:r>
          </w:p>
        </w:tc>
        <w:tc>
          <w:tcPr>
            <w:tcW w:w="856" w:type="dxa"/>
            <w:tcBorders>
              <w:top w:val="nil"/>
              <w:left w:val="nil"/>
              <w:bottom w:val="single" w:sz="4" w:space="0" w:color="808080"/>
              <w:right w:val="single" w:sz="4" w:space="0" w:color="808080"/>
            </w:tcBorders>
            <w:shd w:val="clear" w:color="auto" w:fill="auto"/>
            <w:vAlign w:val="center"/>
            <w:hideMark/>
          </w:tcPr>
          <w:p w14:paraId="12601844"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1.072</w:t>
            </w:r>
          </w:p>
        </w:tc>
        <w:tc>
          <w:tcPr>
            <w:tcW w:w="1100" w:type="dxa"/>
            <w:tcBorders>
              <w:top w:val="nil"/>
              <w:left w:val="nil"/>
              <w:bottom w:val="single" w:sz="4" w:space="0" w:color="808080"/>
              <w:right w:val="single" w:sz="4" w:space="0" w:color="808080"/>
            </w:tcBorders>
            <w:shd w:val="clear" w:color="auto" w:fill="auto"/>
            <w:noWrap/>
            <w:vAlign w:val="center"/>
            <w:hideMark/>
          </w:tcPr>
          <w:p w14:paraId="1DD2149F"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4,99</w:t>
            </w:r>
          </w:p>
        </w:tc>
        <w:tc>
          <w:tcPr>
            <w:tcW w:w="1094" w:type="dxa"/>
            <w:tcBorders>
              <w:top w:val="nil"/>
              <w:left w:val="nil"/>
              <w:bottom w:val="single" w:sz="4" w:space="0" w:color="808080"/>
              <w:right w:val="single" w:sz="4" w:space="0" w:color="808080"/>
            </w:tcBorders>
            <w:shd w:val="clear" w:color="auto" w:fill="auto"/>
            <w:vAlign w:val="center"/>
            <w:hideMark/>
          </w:tcPr>
          <w:p w14:paraId="1F6DD069"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5.349,28</w:t>
            </w:r>
          </w:p>
        </w:tc>
      </w:tr>
      <w:tr w:rsidR="007C55DC" w:rsidRPr="007C55DC" w14:paraId="2350368B" w14:textId="77777777" w:rsidTr="007C55DC">
        <w:trPr>
          <w:trHeight w:val="20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1E92B33A"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68</w:t>
            </w:r>
          </w:p>
        </w:tc>
        <w:tc>
          <w:tcPr>
            <w:tcW w:w="5498" w:type="dxa"/>
            <w:tcBorders>
              <w:top w:val="nil"/>
              <w:left w:val="nil"/>
              <w:bottom w:val="single" w:sz="4" w:space="0" w:color="808080"/>
              <w:right w:val="single" w:sz="4" w:space="0" w:color="808080"/>
            </w:tcBorders>
            <w:shd w:val="clear" w:color="auto" w:fill="auto"/>
            <w:vAlign w:val="center"/>
            <w:hideMark/>
          </w:tcPr>
          <w:p w14:paraId="7CF279C7" w14:textId="77777777" w:rsidR="007C55DC" w:rsidRPr="007C55DC" w:rsidRDefault="007C55DC" w:rsidP="007C55DC">
            <w:pPr>
              <w:rPr>
                <w:rFonts w:ascii="Arial" w:hAnsi="Arial" w:cs="Arial"/>
                <w:sz w:val="16"/>
                <w:szCs w:val="16"/>
              </w:rPr>
            </w:pPr>
            <w:r w:rsidRPr="007C55DC">
              <w:rPr>
                <w:rFonts w:ascii="Arial" w:hAnsi="Arial" w:cs="Arial"/>
                <w:sz w:val="16"/>
                <w:szCs w:val="16"/>
              </w:rPr>
              <w:t>Lixeira inox com tampa de 100 litros</w:t>
            </w:r>
          </w:p>
        </w:tc>
        <w:tc>
          <w:tcPr>
            <w:tcW w:w="994" w:type="dxa"/>
            <w:tcBorders>
              <w:top w:val="nil"/>
              <w:left w:val="nil"/>
              <w:bottom w:val="single" w:sz="4" w:space="0" w:color="808080"/>
              <w:right w:val="single" w:sz="4" w:space="0" w:color="808080"/>
            </w:tcBorders>
            <w:shd w:val="clear" w:color="auto" w:fill="auto"/>
            <w:vAlign w:val="center"/>
            <w:hideMark/>
          </w:tcPr>
          <w:p w14:paraId="7D36D2F5"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Unidade</w:t>
            </w:r>
          </w:p>
        </w:tc>
        <w:tc>
          <w:tcPr>
            <w:tcW w:w="856" w:type="dxa"/>
            <w:tcBorders>
              <w:top w:val="nil"/>
              <w:left w:val="nil"/>
              <w:bottom w:val="single" w:sz="4" w:space="0" w:color="808080"/>
              <w:right w:val="single" w:sz="4" w:space="0" w:color="808080"/>
            </w:tcBorders>
            <w:shd w:val="clear" w:color="auto" w:fill="auto"/>
            <w:vAlign w:val="center"/>
            <w:hideMark/>
          </w:tcPr>
          <w:p w14:paraId="3B47F106"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50</w:t>
            </w:r>
          </w:p>
        </w:tc>
        <w:tc>
          <w:tcPr>
            <w:tcW w:w="1100" w:type="dxa"/>
            <w:tcBorders>
              <w:top w:val="nil"/>
              <w:left w:val="nil"/>
              <w:bottom w:val="single" w:sz="4" w:space="0" w:color="808080"/>
              <w:right w:val="single" w:sz="4" w:space="0" w:color="808080"/>
            </w:tcBorders>
            <w:shd w:val="clear" w:color="auto" w:fill="auto"/>
            <w:noWrap/>
            <w:vAlign w:val="center"/>
            <w:hideMark/>
          </w:tcPr>
          <w:p w14:paraId="6E6627F9"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207,45</w:t>
            </w:r>
          </w:p>
        </w:tc>
        <w:tc>
          <w:tcPr>
            <w:tcW w:w="1094" w:type="dxa"/>
            <w:tcBorders>
              <w:top w:val="nil"/>
              <w:left w:val="nil"/>
              <w:bottom w:val="single" w:sz="4" w:space="0" w:color="808080"/>
              <w:right w:val="single" w:sz="4" w:space="0" w:color="808080"/>
            </w:tcBorders>
            <w:shd w:val="clear" w:color="auto" w:fill="auto"/>
            <w:vAlign w:val="center"/>
            <w:hideMark/>
          </w:tcPr>
          <w:p w14:paraId="601867BA"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10.372,50</w:t>
            </w:r>
          </w:p>
        </w:tc>
      </w:tr>
      <w:tr w:rsidR="007C55DC" w:rsidRPr="007C55DC" w14:paraId="297C7D89" w14:textId="77777777" w:rsidTr="007C55DC">
        <w:trPr>
          <w:trHeight w:val="28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57494285"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69</w:t>
            </w:r>
          </w:p>
        </w:tc>
        <w:tc>
          <w:tcPr>
            <w:tcW w:w="5498" w:type="dxa"/>
            <w:tcBorders>
              <w:top w:val="nil"/>
              <w:left w:val="nil"/>
              <w:bottom w:val="single" w:sz="4" w:space="0" w:color="808080"/>
              <w:right w:val="single" w:sz="4" w:space="0" w:color="808080"/>
            </w:tcBorders>
            <w:shd w:val="clear" w:color="auto" w:fill="auto"/>
            <w:vAlign w:val="center"/>
            <w:hideMark/>
          </w:tcPr>
          <w:p w14:paraId="3089C1DB" w14:textId="77777777" w:rsidR="007C55DC" w:rsidRPr="007C55DC" w:rsidRDefault="007C55DC" w:rsidP="007C55DC">
            <w:pPr>
              <w:rPr>
                <w:rFonts w:ascii="Arial" w:hAnsi="Arial" w:cs="Arial"/>
                <w:sz w:val="16"/>
                <w:szCs w:val="16"/>
              </w:rPr>
            </w:pPr>
            <w:r w:rsidRPr="007C55DC">
              <w:rPr>
                <w:rFonts w:ascii="Arial" w:hAnsi="Arial" w:cs="Arial"/>
                <w:sz w:val="16"/>
                <w:szCs w:val="16"/>
              </w:rPr>
              <w:t xml:space="preserve">Lixeira inox com tampa de 60 litros </w:t>
            </w:r>
          </w:p>
        </w:tc>
        <w:tc>
          <w:tcPr>
            <w:tcW w:w="994" w:type="dxa"/>
            <w:tcBorders>
              <w:top w:val="nil"/>
              <w:left w:val="nil"/>
              <w:bottom w:val="single" w:sz="4" w:space="0" w:color="808080"/>
              <w:right w:val="single" w:sz="4" w:space="0" w:color="808080"/>
            </w:tcBorders>
            <w:shd w:val="clear" w:color="auto" w:fill="auto"/>
            <w:vAlign w:val="center"/>
            <w:hideMark/>
          </w:tcPr>
          <w:p w14:paraId="2FDECAB9"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Unidade</w:t>
            </w:r>
          </w:p>
        </w:tc>
        <w:tc>
          <w:tcPr>
            <w:tcW w:w="856" w:type="dxa"/>
            <w:tcBorders>
              <w:top w:val="nil"/>
              <w:left w:val="nil"/>
              <w:bottom w:val="single" w:sz="4" w:space="0" w:color="808080"/>
              <w:right w:val="single" w:sz="4" w:space="0" w:color="808080"/>
            </w:tcBorders>
            <w:shd w:val="clear" w:color="auto" w:fill="auto"/>
            <w:vAlign w:val="center"/>
            <w:hideMark/>
          </w:tcPr>
          <w:p w14:paraId="1113DEB8"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40</w:t>
            </w:r>
          </w:p>
        </w:tc>
        <w:tc>
          <w:tcPr>
            <w:tcW w:w="1100" w:type="dxa"/>
            <w:tcBorders>
              <w:top w:val="nil"/>
              <w:left w:val="nil"/>
              <w:bottom w:val="single" w:sz="4" w:space="0" w:color="808080"/>
              <w:right w:val="single" w:sz="4" w:space="0" w:color="808080"/>
            </w:tcBorders>
            <w:shd w:val="clear" w:color="auto" w:fill="auto"/>
            <w:noWrap/>
            <w:vAlign w:val="center"/>
            <w:hideMark/>
          </w:tcPr>
          <w:p w14:paraId="2C668BE1"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311,12</w:t>
            </w:r>
          </w:p>
        </w:tc>
        <w:tc>
          <w:tcPr>
            <w:tcW w:w="1094" w:type="dxa"/>
            <w:tcBorders>
              <w:top w:val="nil"/>
              <w:left w:val="nil"/>
              <w:bottom w:val="single" w:sz="4" w:space="0" w:color="808080"/>
              <w:right w:val="single" w:sz="4" w:space="0" w:color="808080"/>
            </w:tcBorders>
            <w:shd w:val="clear" w:color="auto" w:fill="auto"/>
            <w:vAlign w:val="center"/>
            <w:hideMark/>
          </w:tcPr>
          <w:p w14:paraId="75110868"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12.444,80</w:t>
            </w:r>
          </w:p>
        </w:tc>
      </w:tr>
      <w:tr w:rsidR="007C55DC" w:rsidRPr="007C55DC" w14:paraId="1920EA0C" w14:textId="77777777" w:rsidTr="007C55DC">
        <w:trPr>
          <w:trHeight w:val="20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27E8BF12"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70</w:t>
            </w:r>
          </w:p>
        </w:tc>
        <w:tc>
          <w:tcPr>
            <w:tcW w:w="5498" w:type="dxa"/>
            <w:tcBorders>
              <w:top w:val="nil"/>
              <w:left w:val="nil"/>
              <w:bottom w:val="single" w:sz="4" w:space="0" w:color="808080"/>
              <w:right w:val="single" w:sz="4" w:space="0" w:color="808080"/>
            </w:tcBorders>
            <w:shd w:val="clear" w:color="auto" w:fill="auto"/>
            <w:vAlign w:val="center"/>
            <w:hideMark/>
          </w:tcPr>
          <w:p w14:paraId="26F6E843" w14:textId="77777777" w:rsidR="007C55DC" w:rsidRPr="007C55DC" w:rsidRDefault="007C55DC" w:rsidP="007C55DC">
            <w:pPr>
              <w:rPr>
                <w:rFonts w:ascii="Arial" w:hAnsi="Arial" w:cs="Arial"/>
                <w:sz w:val="16"/>
                <w:szCs w:val="16"/>
              </w:rPr>
            </w:pPr>
            <w:r w:rsidRPr="007C55DC">
              <w:rPr>
                <w:rFonts w:ascii="Arial" w:hAnsi="Arial" w:cs="Arial"/>
                <w:sz w:val="16"/>
                <w:szCs w:val="16"/>
              </w:rPr>
              <w:t xml:space="preserve">Lixeira inox com tampa e pedal de 100 litros </w:t>
            </w:r>
          </w:p>
        </w:tc>
        <w:tc>
          <w:tcPr>
            <w:tcW w:w="994" w:type="dxa"/>
            <w:tcBorders>
              <w:top w:val="nil"/>
              <w:left w:val="nil"/>
              <w:bottom w:val="single" w:sz="4" w:space="0" w:color="808080"/>
              <w:right w:val="single" w:sz="4" w:space="0" w:color="808080"/>
            </w:tcBorders>
            <w:shd w:val="clear" w:color="auto" w:fill="auto"/>
            <w:vAlign w:val="center"/>
            <w:hideMark/>
          </w:tcPr>
          <w:p w14:paraId="69391A32"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Unidade</w:t>
            </w:r>
          </w:p>
        </w:tc>
        <w:tc>
          <w:tcPr>
            <w:tcW w:w="856" w:type="dxa"/>
            <w:tcBorders>
              <w:top w:val="nil"/>
              <w:left w:val="nil"/>
              <w:bottom w:val="single" w:sz="4" w:space="0" w:color="808080"/>
              <w:right w:val="single" w:sz="4" w:space="0" w:color="808080"/>
            </w:tcBorders>
            <w:shd w:val="clear" w:color="auto" w:fill="auto"/>
            <w:vAlign w:val="center"/>
            <w:hideMark/>
          </w:tcPr>
          <w:p w14:paraId="4EAED16C"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40</w:t>
            </w:r>
          </w:p>
        </w:tc>
        <w:tc>
          <w:tcPr>
            <w:tcW w:w="1100" w:type="dxa"/>
            <w:tcBorders>
              <w:top w:val="nil"/>
              <w:left w:val="nil"/>
              <w:bottom w:val="single" w:sz="4" w:space="0" w:color="808080"/>
              <w:right w:val="single" w:sz="4" w:space="0" w:color="808080"/>
            </w:tcBorders>
            <w:shd w:val="clear" w:color="auto" w:fill="auto"/>
            <w:noWrap/>
            <w:vAlign w:val="center"/>
            <w:hideMark/>
          </w:tcPr>
          <w:p w14:paraId="092DD7D7"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209,90</w:t>
            </w:r>
          </w:p>
        </w:tc>
        <w:tc>
          <w:tcPr>
            <w:tcW w:w="1094" w:type="dxa"/>
            <w:tcBorders>
              <w:top w:val="nil"/>
              <w:left w:val="nil"/>
              <w:bottom w:val="single" w:sz="4" w:space="0" w:color="808080"/>
              <w:right w:val="single" w:sz="4" w:space="0" w:color="808080"/>
            </w:tcBorders>
            <w:shd w:val="clear" w:color="auto" w:fill="auto"/>
            <w:vAlign w:val="center"/>
            <w:hideMark/>
          </w:tcPr>
          <w:p w14:paraId="3EBDF9B2"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8.396,00</w:t>
            </w:r>
          </w:p>
        </w:tc>
      </w:tr>
      <w:tr w:rsidR="007C55DC" w:rsidRPr="007C55DC" w14:paraId="78E24210" w14:textId="77777777" w:rsidTr="007C55DC">
        <w:trPr>
          <w:trHeight w:val="43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1EBF93AC"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71</w:t>
            </w:r>
          </w:p>
        </w:tc>
        <w:tc>
          <w:tcPr>
            <w:tcW w:w="5498" w:type="dxa"/>
            <w:tcBorders>
              <w:top w:val="nil"/>
              <w:left w:val="nil"/>
              <w:bottom w:val="single" w:sz="4" w:space="0" w:color="808080"/>
              <w:right w:val="single" w:sz="4" w:space="0" w:color="808080"/>
            </w:tcBorders>
            <w:shd w:val="clear" w:color="auto" w:fill="auto"/>
            <w:vAlign w:val="center"/>
            <w:hideMark/>
          </w:tcPr>
          <w:p w14:paraId="3690E1A3" w14:textId="77777777" w:rsidR="007C55DC" w:rsidRPr="007C55DC" w:rsidRDefault="007C55DC" w:rsidP="007C55DC">
            <w:pPr>
              <w:rPr>
                <w:rFonts w:ascii="Arial" w:hAnsi="Arial" w:cs="Arial"/>
                <w:sz w:val="16"/>
                <w:szCs w:val="16"/>
              </w:rPr>
            </w:pPr>
            <w:r w:rsidRPr="007C55DC">
              <w:rPr>
                <w:rFonts w:ascii="Arial" w:hAnsi="Arial" w:cs="Arial"/>
                <w:sz w:val="16"/>
                <w:szCs w:val="16"/>
              </w:rPr>
              <w:t>Lixeira inox com tampa e pedal de 15 litros</w:t>
            </w:r>
          </w:p>
        </w:tc>
        <w:tc>
          <w:tcPr>
            <w:tcW w:w="994" w:type="dxa"/>
            <w:tcBorders>
              <w:top w:val="nil"/>
              <w:left w:val="nil"/>
              <w:bottom w:val="single" w:sz="4" w:space="0" w:color="808080"/>
              <w:right w:val="single" w:sz="4" w:space="0" w:color="808080"/>
            </w:tcBorders>
            <w:shd w:val="clear" w:color="auto" w:fill="auto"/>
            <w:vAlign w:val="center"/>
            <w:hideMark/>
          </w:tcPr>
          <w:p w14:paraId="6F2CEDDF"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Unidade</w:t>
            </w:r>
          </w:p>
        </w:tc>
        <w:tc>
          <w:tcPr>
            <w:tcW w:w="856" w:type="dxa"/>
            <w:tcBorders>
              <w:top w:val="nil"/>
              <w:left w:val="nil"/>
              <w:bottom w:val="single" w:sz="4" w:space="0" w:color="808080"/>
              <w:right w:val="single" w:sz="4" w:space="0" w:color="808080"/>
            </w:tcBorders>
            <w:shd w:val="clear" w:color="auto" w:fill="auto"/>
            <w:vAlign w:val="center"/>
            <w:hideMark/>
          </w:tcPr>
          <w:p w14:paraId="29AE850A"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30</w:t>
            </w:r>
          </w:p>
        </w:tc>
        <w:tc>
          <w:tcPr>
            <w:tcW w:w="1100" w:type="dxa"/>
            <w:tcBorders>
              <w:top w:val="nil"/>
              <w:left w:val="nil"/>
              <w:bottom w:val="single" w:sz="4" w:space="0" w:color="808080"/>
              <w:right w:val="single" w:sz="4" w:space="0" w:color="808080"/>
            </w:tcBorders>
            <w:shd w:val="clear" w:color="auto" w:fill="auto"/>
            <w:noWrap/>
            <w:vAlign w:val="center"/>
            <w:hideMark/>
          </w:tcPr>
          <w:p w14:paraId="5C8C4398"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97,45</w:t>
            </w:r>
          </w:p>
        </w:tc>
        <w:tc>
          <w:tcPr>
            <w:tcW w:w="1094" w:type="dxa"/>
            <w:tcBorders>
              <w:top w:val="nil"/>
              <w:left w:val="nil"/>
              <w:bottom w:val="single" w:sz="4" w:space="0" w:color="808080"/>
              <w:right w:val="single" w:sz="4" w:space="0" w:color="808080"/>
            </w:tcBorders>
            <w:shd w:val="clear" w:color="auto" w:fill="auto"/>
            <w:vAlign w:val="center"/>
            <w:hideMark/>
          </w:tcPr>
          <w:p w14:paraId="0C0A0EB1"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2.923,50</w:t>
            </w:r>
          </w:p>
        </w:tc>
      </w:tr>
      <w:tr w:rsidR="007C55DC" w:rsidRPr="007C55DC" w14:paraId="4D8D33AC" w14:textId="77777777" w:rsidTr="007C55DC">
        <w:trPr>
          <w:trHeight w:val="20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1B0D4EA2"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72</w:t>
            </w:r>
          </w:p>
        </w:tc>
        <w:tc>
          <w:tcPr>
            <w:tcW w:w="5498" w:type="dxa"/>
            <w:tcBorders>
              <w:top w:val="nil"/>
              <w:left w:val="nil"/>
              <w:bottom w:val="single" w:sz="4" w:space="0" w:color="808080"/>
              <w:right w:val="single" w:sz="4" w:space="0" w:color="808080"/>
            </w:tcBorders>
            <w:shd w:val="clear" w:color="auto" w:fill="auto"/>
            <w:vAlign w:val="center"/>
            <w:hideMark/>
          </w:tcPr>
          <w:p w14:paraId="688E6934" w14:textId="77777777" w:rsidR="007C55DC" w:rsidRPr="007C55DC" w:rsidRDefault="007C55DC" w:rsidP="007C55DC">
            <w:pPr>
              <w:rPr>
                <w:rFonts w:ascii="Arial" w:hAnsi="Arial" w:cs="Arial"/>
                <w:sz w:val="16"/>
                <w:szCs w:val="16"/>
              </w:rPr>
            </w:pPr>
            <w:r w:rsidRPr="007C55DC">
              <w:rPr>
                <w:rFonts w:ascii="Arial" w:hAnsi="Arial" w:cs="Arial"/>
                <w:sz w:val="16"/>
                <w:szCs w:val="16"/>
              </w:rPr>
              <w:t>Lixeira inox com tampa e pedal de 60 litros</w:t>
            </w:r>
          </w:p>
        </w:tc>
        <w:tc>
          <w:tcPr>
            <w:tcW w:w="994" w:type="dxa"/>
            <w:tcBorders>
              <w:top w:val="nil"/>
              <w:left w:val="nil"/>
              <w:bottom w:val="single" w:sz="4" w:space="0" w:color="808080"/>
              <w:right w:val="single" w:sz="4" w:space="0" w:color="808080"/>
            </w:tcBorders>
            <w:shd w:val="clear" w:color="auto" w:fill="auto"/>
            <w:vAlign w:val="center"/>
            <w:hideMark/>
          </w:tcPr>
          <w:p w14:paraId="3A66CD40"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Unidade</w:t>
            </w:r>
          </w:p>
        </w:tc>
        <w:tc>
          <w:tcPr>
            <w:tcW w:w="856" w:type="dxa"/>
            <w:tcBorders>
              <w:top w:val="nil"/>
              <w:left w:val="nil"/>
              <w:bottom w:val="single" w:sz="4" w:space="0" w:color="808080"/>
              <w:right w:val="single" w:sz="4" w:space="0" w:color="808080"/>
            </w:tcBorders>
            <w:shd w:val="clear" w:color="auto" w:fill="auto"/>
            <w:vAlign w:val="center"/>
            <w:hideMark/>
          </w:tcPr>
          <w:p w14:paraId="14DCF688"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30</w:t>
            </w:r>
          </w:p>
        </w:tc>
        <w:tc>
          <w:tcPr>
            <w:tcW w:w="1100" w:type="dxa"/>
            <w:tcBorders>
              <w:top w:val="nil"/>
              <w:left w:val="nil"/>
              <w:bottom w:val="single" w:sz="4" w:space="0" w:color="808080"/>
              <w:right w:val="single" w:sz="4" w:space="0" w:color="808080"/>
            </w:tcBorders>
            <w:shd w:val="clear" w:color="auto" w:fill="auto"/>
            <w:noWrap/>
            <w:vAlign w:val="center"/>
            <w:hideMark/>
          </w:tcPr>
          <w:p w14:paraId="6BECFDC8"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311,12</w:t>
            </w:r>
          </w:p>
        </w:tc>
        <w:tc>
          <w:tcPr>
            <w:tcW w:w="1094" w:type="dxa"/>
            <w:tcBorders>
              <w:top w:val="nil"/>
              <w:left w:val="nil"/>
              <w:bottom w:val="single" w:sz="4" w:space="0" w:color="808080"/>
              <w:right w:val="single" w:sz="4" w:space="0" w:color="808080"/>
            </w:tcBorders>
            <w:shd w:val="clear" w:color="auto" w:fill="auto"/>
            <w:vAlign w:val="center"/>
            <w:hideMark/>
          </w:tcPr>
          <w:p w14:paraId="7DD0C7C8"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9.333,60</w:t>
            </w:r>
          </w:p>
        </w:tc>
      </w:tr>
      <w:tr w:rsidR="007C55DC" w:rsidRPr="007C55DC" w14:paraId="5D4DDA60" w14:textId="77777777" w:rsidTr="007C55DC">
        <w:trPr>
          <w:trHeight w:val="20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3D043C9B"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73</w:t>
            </w:r>
          </w:p>
        </w:tc>
        <w:tc>
          <w:tcPr>
            <w:tcW w:w="5498" w:type="dxa"/>
            <w:tcBorders>
              <w:top w:val="nil"/>
              <w:left w:val="nil"/>
              <w:bottom w:val="single" w:sz="4" w:space="0" w:color="808080"/>
              <w:right w:val="single" w:sz="4" w:space="0" w:color="808080"/>
            </w:tcBorders>
            <w:shd w:val="clear" w:color="auto" w:fill="auto"/>
            <w:vAlign w:val="center"/>
            <w:hideMark/>
          </w:tcPr>
          <w:p w14:paraId="6695C818" w14:textId="77777777" w:rsidR="007C55DC" w:rsidRPr="007C55DC" w:rsidRDefault="007C55DC" w:rsidP="007C55DC">
            <w:pPr>
              <w:rPr>
                <w:rFonts w:ascii="Arial" w:hAnsi="Arial" w:cs="Arial"/>
                <w:sz w:val="16"/>
                <w:szCs w:val="16"/>
              </w:rPr>
            </w:pPr>
            <w:r w:rsidRPr="007C55DC">
              <w:rPr>
                <w:rFonts w:ascii="Arial" w:hAnsi="Arial" w:cs="Arial"/>
                <w:sz w:val="16"/>
                <w:szCs w:val="16"/>
              </w:rPr>
              <w:t>Lustra móvel - frasco 200 ml</w:t>
            </w:r>
          </w:p>
        </w:tc>
        <w:tc>
          <w:tcPr>
            <w:tcW w:w="994" w:type="dxa"/>
            <w:tcBorders>
              <w:top w:val="nil"/>
              <w:left w:val="nil"/>
              <w:bottom w:val="single" w:sz="4" w:space="0" w:color="808080"/>
              <w:right w:val="single" w:sz="4" w:space="0" w:color="808080"/>
            </w:tcBorders>
            <w:shd w:val="clear" w:color="auto" w:fill="auto"/>
            <w:vAlign w:val="center"/>
            <w:hideMark/>
          </w:tcPr>
          <w:p w14:paraId="1B2A2CFE"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Frasco</w:t>
            </w:r>
          </w:p>
        </w:tc>
        <w:tc>
          <w:tcPr>
            <w:tcW w:w="856" w:type="dxa"/>
            <w:tcBorders>
              <w:top w:val="nil"/>
              <w:left w:val="nil"/>
              <w:bottom w:val="single" w:sz="4" w:space="0" w:color="808080"/>
              <w:right w:val="single" w:sz="4" w:space="0" w:color="808080"/>
            </w:tcBorders>
            <w:shd w:val="clear" w:color="auto" w:fill="auto"/>
            <w:vAlign w:val="center"/>
            <w:hideMark/>
          </w:tcPr>
          <w:p w14:paraId="3C0CD1CF"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500</w:t>
            </w:r>
          </w:p>
        </w:tc>
        <w:tc>
          <w:tcPr>
            <w:tcW w:w="1100" w:type="dxa"/>
            <w:tcBorders>
              <w:top w:val="nil"/>
              <w:left w:val="nil"/>
              <w:bottom w:val="single" w:sz="4" w:space="0" w:color="808080"/>
              <w:right w:val="single" w:sz="4" w:space="0" w:color="808080"/>
            </w:tcBorders>
            <w:shd w:val="clear" w:color="auto" w:fill="auto"/>
            <w:noWrap/>
            <w:vAlign w:val="center"/>
            <w:hideMark/>
          </w:tcPr>
          <w:p w14:paraId="05F18A47"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4,70</w:t>
            </w:r>
          </w:p>
        </w:tc>
        <w:tc>
          <w:tcPr>
            <w:tcW w:w="1094" w:type="dxa"/>
            <w:tcBorders>
              <w:top w:val="nil"/>
              <w:left w:val="nil"/>
              <w:bottom w:val="single" w:sz="4" w:space="0" w:color="808080"/>
              <w:right w:val="single" w:sz="4" w:space="0" w:color="808080"/>
            </w:tcBorders>
            <w:shd w:val="clear" w:color="auto" w:fill="auto"/>
            <w:vAlign w:val="center"/>
            <w:hideMark/>
          </w:tcPr>
          <w:p w14:paraId="1E527B38"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2.350,00</w:t>
            </w:r>
          </w:p>
        </w:tc>
      </w:tr>
      <w:tr w:rsidR="007C55DC" w:rsidRPr="007C55DC" w14:paraId="1F6E47BB" w14:textId="77777777" w:rsidTr="007C55DC">
        <w:trPr>
          <w:trHeight w:val="26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0EBF7636"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74</w:t>
            </w:r>
          </w:p>
        </w:tc>
        <w:tc>
          <w:tcPr>
            <w:tcW w:w="5498" w:type="dxa"/>
            <w:tcBorders>
              <w:top w:val="nil"/>
              <w:left w:val="nil"/>
              <w:bottom w:val="single" w:sz="4" w:space="0" w:color="808080"/>
              <w:right w:val="single" w:sz="4" w:space="0" w:color="808080"/>
            </w:tcBorders>
            <w:shd w:val="clear" w:color="auto" w:fill="auto"/>
            <w:vAlign w:val="center"/>
            <w:hideMark/>
          </w:tcPr>
          <w:p w14:paraId="6226A738" w14:textId="77777777" w:rsidR="007C55DC" w:rsidRPr="007C55DC" w:rsidRDefault="007C55DC" w:rsidP="007C55DC">
            <w:pPr>
              <w:rPr>
                <w:rFonts w:ascii="Arial" w:hAnsi="Arial" w:cs="Arial"/>
                <w:sz w:val="16"/>
                <w:szCs w:val="16"/>
              </w:rPr>
            </w:pPr>
            <w:r w:rsidRPr="007C55DC">
              <w:rPr>
                <w:rFonts w:ascii="Arial" w:hAnsi="Arial" w:cs="Arial"/>
                <w:sz w:val="16"/>
                <w:szCs w:val="16"/>
              </w:rPr>
              <w:t>Luva de borracha cano longo tamanho grande</w:t>
            </w:r>
          </w:p>
        </w:tc>
        <w:tc>
          <w:tcPr>
            <w:tcW w:w="994" w:type="dxa"/>
            <w:tcBorders>
              <w:top w:val="nil"/>
              <w:left w:val="nil"/>
              <w:bottom w:val="single" w:sz="4" w:space="0" w:color="808080"/>
              <w:right w:val="single" w:sz="4" w:space="0" w:color="808080"/>
            </w:tcBorders>
            <w:shd w:val="clear" w:color="auto" w:fill="auto"/>
            <w:vAlign w:val="center"/>
            <w:hideMark/>
          </w:tcPr>
          <w:p w14:paraId="7FE9F29F"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Par</w:t>
            </w:r>
          </w:p>
        </w:tc>
        <w:tc>
          <w:tcPr>
            <w:tcW w:w="856" w:type="dxa"/>
            <w:tcBorders>
              <w:top w:val="nil"/>
              <w:left w:val="nil"/>
              <w:bottom w:val="single" w:sz="4" w:space="0" w:color="808080"/>
              <w:right w:val="single" w:sz="4" w:space="0" w:color="808080"/>
            </w:tcBorders>
            <w:shd w:val="clear" w:color="auto" w:fill="auto"/>
            <w:vAlign w:val="center"/>
            <w:hideMark/>
          </w:tcPr>
          <w:p w14:paraId="4D0DB173"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400</w:t>
            </w:r>
          </w:p>
        </w:tc>
        <w:tc>
          <w:tcPr>
            <w:tcW w:w="1100" w:type="dxa"/>
            <w:tcBorders>
              <w:top w:val="nil"/>
              <w:left w:val="nil"/>
              <w:bottom w:val="single" w:sz="4" w:space="0" w:color="808080"/>
              <w:right w:val="single" w:sz="4" w:space="0" w:color="808080"/>
            </w:tcBorders>
            <w:shd w:val="clear" w:color="auto" w:fill="auto"/>
            <w:noWrap/>
            <w:vAlign w:val="center"/>
            <w:hideMark/>
          </w:tcPr>
          <w:p w14:paraId="1937FB12"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10,20</w:t>
            </w:r>
          </w:p>
        </w:tc>
        <w:tc>
          <w:tcPr>
            <w:tcW w:w="1094" w:type="dxa"/>
            <w:tcBorders>
              <w:top w:val="nil"/>
              <w:left w:val="nil"/>
              <w:bottom w:val="single" w:sz="4" w:space="0" w:color="808080"/>
              <w:right w:val="single" w:sz="4" w:space="0" w:color="808080"/>
            </w:tcBorders>
            <w:shd w:val="clear" w:color="auto" w:fill="auto"/>
            <w:vAlign w:val="center"/>
            <w:hideMark/>
          </w:tcPr>
          <w:p w14:paraId="13A79791"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4.080,00</w:t>
            </w:r>
          </w:p>
        </w:tc>
      </w:tr>
      <w:tr w:rsidR="007C55DC" w:rsidRPr="007C55DC" w14:paraId="18C99FCC" w14:textId="77777777" w:rsidTr="007C55DC">
        <w:trPr>
          <w:trHeight w:val="26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64C2914C"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75</w:t>
            </w:r>
          </w:p>
        </w:tc>
        <w:tc>
          <w:tcPr>
            <w:tcW w:w="5498" w:type="dxa"/>
            <w:tcBorders>
              <w:top w:val="nil"/>
              <w:left w:val="nil"/>
              <w:bottom w:val="single" w:sz="4" w:space="0" w:color="808080"/>
              <w:right w:val="single" w:sz="4" w:space="0" w:color="808080"/>
            </w:tcBorders>
            <w:shd w:val="clear" w:color="auto" w:fill="auto"/>
            <w:vAlign w:val="center"/>
            <w:hideMark/>
          </w:tcPr>
          <w:p w14:paraId="174CEB93" w14:textId="77777777" w:rsidR="007C55DC" w:rsidRPr="007C55DC" w:rsidRDefault="007C55DC" w:rsidP="007C55DC">
            <w:pPr>
              <w:rPr>
                <w:rFonts w:ascii="Arial" w:hAnsi="Arial" w:cs="Arial"/>
                <w:sz w:val="16"/>
                <w:szCs w:val="16"/>
              </w:rPr>
            </w:pPr>
            <w:r w:rsidRPr="007C55DC">
              <w:rPr>
                <w:rFonts w:ascii="Arial" w:hAnsi="Arial" w:cs="Arial"/>
                <w:sz w:val="16"/>
                <w:szCs w:val="16"/>
              </w:rPr>
              <w:t xml:space="preserve">Luva de borracha cano longo tamanho </w:t>
            </w:r>
            <w:proofErr w:type="spellStart"/>
            <w:r w:rsidRPr="007C55DC">
              <w:rPr>
                <w:rFonts w:ascii="Arial" w:hAnsi="Arial" w:cs="Arial"/>
                <w:sz w:val="16"/>
                <w:szCs w:val="16"/>
              </w:rPr>
              <w:t>medio</w:t>
            </w:r>
            <w:proofErr w:type="spellEnd"/>
          </w:p>
        </w:tc>
        <w:tc>
          <w:tcPr>
            <w:tcW w:w="994" w:type="dxa"/>
            <w:tcBorders>
              <w:top w:val="nil"/>
              <w:left w:val="nil"/>
              <w:bottom w:val="single" w:sz="4" w:space="0" w:color="808080"/>
              <w:right w:val="single" w:sz="4" w:space="0" w:color="808080"/>
            </w:tcBorders>
            <w:shd w:val="clear" w:color="auto" w:fill="auto"/>
            <w:vAlign w:val="center"/>
            <w:hideMark/>
          </w:tcPr>
          <w:p w14:paraId="7CF62D82"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Par</w:t>
            </w:r>
          </w:p>
        </w:tc>
        <w:tc>
          <w:tcPr>
            <w:tcW w:w="856" w:type="dxa"/>
            <w:tcBorders>
              <w:top w:val="nil"/>
              <w:left w:val="nil"/>
              <w:bottom w:val="single" w:sz="4" w:space="0" w:color="808080"/>
              <w:right w:val="single" w:sz="4" w:space="0" w:color="808080"/>
            </w:tcBorders>
            <w:shd w:val="clear" w:color="auto" w:fill="auto"/>
            <w:vAlign w:val="center"/>
            <w:hideMark/>
          </w:tcPr>
          <w:p w14:paraId="0B3CBC88"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100</w:t>
            </w:r>
          </w:p>
        </w:tc>
        <w:tc>
          <w:tcPr>
            <w:tcW w:w="1100" w:type="dxa"/>
            <w:tcBorders>
              <w:top w:val="nil"/>
              <w:left w:val="nil"/>
              <w:bottom w:val="single" w:sz="4" w:space="0" w:color="808080"/>
              <w:right w:val="single" w:sz="4" w:space="0" w:color="808080"/>
            </w:tcBorders>
            <w:shd w:val="clear" w:color="auto" w:fill="auto"/>
            <w:noWrap/>
            <w:vAlign w:val="center"/>
            <w:hideMark/>
          </w:tcPr>
          <w:p w14:paraId="4BC09A1E"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5,68</w:t>
            </w:r>
          </w:p>
        </w:tc>
        <w:tc>
          <w:tcPr>
            <w:tcW w:w="1094" w:type="dxa"/>
            <w:tcBorders>
              <w:top w:val="nil"/>
              <w:left w:val="nil"/>
              <w:bottom w:val="single" w:sz="4" w:space="0" w:color="808080"/>
              <w:right w:val="single" w:sz="4" w:space="0" w:color="808080"/>
            </w:tcBorders>
            <w:shd w:val="clear" w:color="auto" w:fill="auto"/>
            <w:vAlign w:val="center"/>
            <w:hideMark/>
          </w:tcPr>
          <w:p w14:paraId="36E56111"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568,00</w:t>
            </w:r>
          </w:p>
        </w:tc>
      </w:tr>
      <w:tr w:rsidR="007C55DC" w:rsidRPr="007C55DC" w14:paraId="372F10A2" w14:textId="77777777" w:rsidTr="007C55DC">
        <w:trPr>
          <w:trHeight w:val="26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0A0407B1"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76</w:t>
            </w:r>
          </w:p>
        </w:tc>
        <w:tc>
          <w:tcPr>
            <w:tcW w:w="5498" w:type="dxa"/>
            <w:tcBorders>
              <w:top w:val="nil"/>
              <w:left w:val="nil"/>
              <w:bottom w:val="single" w:sz="4" w:space="0" w:color="808080"/>
              <w:right w:val="single" w:sz="4" w:space="0" w:color="808080"/>
            </w:tcBorders>
            <w:shd w:val="clear" w:color="auto" w:fill="auto"/>
            <w:vAlign w:val="center"/>
            <w:hideMark/>
          </w:tcPr>
          <w:p w14:paraId="57A7B5B7" w14:textId="77777777" w:rsidR="007C55DC" w:rsidRPr="007C55DC" w:rsidRDefault="007C55DC" w:rsidP="007C55DC">
            <w:pPr>
              <w:rPr>
                <w:rFonts w:ascii="Arial" w:hAnsi="Arial" w:cs="Arial"/>
                <w:sz w:val="16"/>
                <w:szCs w:val="16"/>
              </w:rPr>
            </w:pPr>
            <w:r w:rsidRPr="007C55DC">
              <w:rPr>
                <w:rFonts w:ascii="Arial" w:hAnsi="Arial" w:cs="Arial"/>
                <w:sz w:val="16"/>
                <w:szCs w:val="16"/>
              </w:rPr>
              <w:t>Mangueira de jardim em PVC flexível, 3 camadas, cor verde - Rolo 50 m</w:t>
            </w:r>
          </w:p>
        </w:tc>
        <w:tc>
          <w:tcPr>
            <w:tcW w:w="994" w:type="dxa"/>
            <w:tcBorders>
              <w:top w:val="nil"/>
              <w:left w:val="nil"/>
              <w:bottom w:val="single" w:sz="4" w:space="0" w:color="808080"/>
              <w:right w:val="single" w:sz="4" w:space="0" w:color="808080"/>
            </w:tcBorders>
            <w:shd w:val="clear" w:color="auto" w:fill="auto"/>
            <w:vAlign w:val="center"/>
            <w:hideMark/>
          </w:tcPr>
          <w:p w14:paraId="57F311F5"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Unidade</w:t>
            </w:r>
          </w:p>
        </w:tc>
        <w:tc>
          <w:tcPr>
            <w:tcW w:w="856" w:type="dxa"/>
            <w:tcBorders>
              <w:top w:val="nil"/>
              <w:left w:val="nil"/>
              <w:bottom w:val="single" w:sz="4" w:space="0" w:color="808080"/>
              <w:right w:val="single" w:sz="4" w:space="0" w:color="808080"/>
            </w:tcBorders>
            <w:shd w:val="clear" w:color="auto" w:fill="auto"/>
            <w:vAlign w:val="center"/>
            <w:hideMark/>
          </w:tcPr>
          <w:p w14:paraId="2304D419"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02</w:t>
            </w:r>
          </w:p>
        </w:tc>
        <w:tc>
          <w:tcPr>
            <w:tcW w:w="1100" w:type="dxa"/>
            <w:tcBorders>
              <w:top w:val="nil"/>
              <w:left w:val="nil"/>
              <w:bottom w:val="single" w:sz="4" w:space="0" w:color="808080"/>
              <w:right w:val="single" w:sz="4" w:space="0" w:color="808080"/>
            </w:tcBorders>
            <w:shd w:val="clear" w:color="auto" w:fill="auto"/>
            <w:noWrap/>
            <w:vAlign w:val="center"/>
            <w:hideMark/>
          </w:tcPr>
          <w:p w14:paraId="208EECFF"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70,83</w:t>
            </w:r>
          </w:p>
        </w:tc>
        <w:tc>
          <w:tcPr>
            <w:tcW w:w="1094" w:type="dxa"/>
            <w:tcBorders>
              <w:top w:val="nil"/>
              <w:left w:val="nil"/>
              <w:bottom w:val="single" w:sz="4" w:space="0" w:color="808080"/>
              <w:right w:val="single" w:sz="4" w:space="0" w:color="808080"/>
            </w:tcBorders>
            <w:shd w:val="clear" w:color="auto" w:fill="auto"/>
            <w:vAlign w:val="center"/>
            <w:hideMark/>
          </w:tcPr>
          <w:p w14:paraId="2626BD0B"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141,66</w:t>
            </w:r>
          </w:p>
        </w:tc>
      </w:tr>
      <w:tr w:rsidR="007C55DC" w:rsidRPr="007C55DC" w14:paraId="52F8E9AE" w14:textId="77777777" w:rsidTr="007C55DC">
        <w:trPr>
          <w:trHeight w:val="26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239DF530"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77</w:t>
            </w:r>
          </w:p>
        </w:tc>
        <w:tc>
          <w:tcPr>
            <w:tcW w:w="5498" w:type="dxa"/>
            <w:tcBorders>
              <w:top w:val="nil"/>
              <w:left w:val="nil"/>
              <w:bottom w:val="single" w:sz="4" w:space="0" w:color="808080"/>
              <w:right w:val="single" w:sz="4" w:space="0" w:color="808080"/>
            </w:tcBorders>
            <w:shd w:val="clear" w:color="auto" w:fill="auto"/>
            <w:vAlign w:val="center"/>
            <w:hideMark/>
          </w:tcPr>
          <w:p w14:paraId="7DD40036" w14:textId="77777777" w:rsidR="007C55DC" w:rsidRPr="007C55DC" w:rsidRDefault="007C55DC" w:rsidP="007C55DC">
            <w:pPr>
              <w:rPr>
                <w:rFonts w:ascii="Arial" w:hAnsi="Arial" w:cs="Arial"/>
                <w:sz w:val="16"/>
                <w:szCs w:val="16"/>
              </w:rPr>
            </w:pPr>
            <w:r w:rsidRPr="007C55DC">
              <w:rPr>
                <w:rFonts w:ascii="Arial" w:hAnsi="Arial" w:cs="Arial"/>
                <w:sz w:val="16"/>
                <w:szCs w:val="16"/>
              </w:rPr>
              <w:t>Pá de lixo de alumínio com cabo alto</w:t>
            </w:r>
          </w:p>
        </w:tc>
        <w:tc>
          <w:tcPr>
            <w:tcW w:w="994" w:type="dxa"/>
            <w:tcBorders>
              <w:top w:val="nil"/>
              <w:left w:val="nil"/>
              <w:bottom w:val="single" w:sz="4" w:space="0" w:color="808080"/>
              <w:right w:val="single" w:sz="4" w:space="0" w:color="808080"/>
            </w:tcBorders>
            <w:shd w:val="clear" w:color="auto" w:fill="auto"/>
            <w:vAlign w:val="center"/>
            <w:hideMark/>
          </w:tcPr>
          <w:p w14:paraId="49190649"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Unidade</w:t>
            </w:r>
          </w:p>
        </w:tc>
        <w:tc>
          <w:tcPr>
            <w:tcW w:w="856" w:type="dxa"/>
            <w:tcBorders>
              <w:top w:val="nil"/>
              <w:left w:val="nil"/>
              <w:bottom w:val="single" w:sz="4" w:space="0" w:color="808080"/>
              <w:right w:val="single" w:sz="4" w:space="0" w:color="808080"/>
            </w:tcBorders>
            <w:shd w:val="clear" w:color="auto" w:fill="auto"/>
            <w:vAlign w:val="center"/>
            <w:hideMark/>
          </w:tcPr>
          <w:p w14:paraId="6013034C"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50</w:t>
            </w:r>
          </w:p>
        </w:tc>
        <w:tc>
          <w:tcPr>
            <w:tcW w:w="1100" w:type="dxa"/>
            <w:tcBorders>
              <w:top w:val="nil"/>
              <w:left w:val="nil"/>
              <w:bottom w:val="single" w:sz="4" w:space="0" w:color="808080"/>
              <w:right w:val="single" w:sz="4" w:space="0" w:color="808080"/>
            </w:tcBorders>
            <w:shd w:val="clear" w:color="auto" w:fill="auto"/>
            <w:noWrap/>
            <w:vAlign w:val="center"/>
            <w:hideMark/>
          </w:tcPr>
          <w:p w14:paraId="42E1DD25"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5,80</w:t>
            </w:r>
          </w:p>
        </w:tc>
        <w:tc>
          <w:tcPr>
            <w:tcW w:w="1094" w:type="dxa"/>
            <w:tcBorders>
              <w:top w:val="nil"/>
              <w:left w:val="nil"/>
              <w:bottom w:val="single" w:sz="4" w:space="0" w:color="808080"/>
              <w:right w:val="single" w:sz="4" w:space="0" w:color="808080"/>
            </w:tcBorders>
            <w:shd w:val="clear" w:color="auto" w:fill="auto"/>
            <w:vAlign w:val="center"/>
            <w:hideMark/>
          </w:tcPr>
          <w:p w14:paraId="6DEDB300"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290,00</w:t>
            </w:r>
          </w:p>
        </w:tc>
      </w:tr>
      <w:tr w:rsidR="007C55DC" w:rsidRPr="007C55DC" w14:paraId="4C821BBB" w14:textId="77777777" w:rsidTr="007C55DC">
        <w:trPr>
          <w:trHeight w:val="26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32299A98"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78</w:t>
            </w:r>
          </w:p>
        </w:tc>
        <w:tc>
          <w:tcPr>
            <w:tcW w:w="5498" w:type="dxa"/>
            <w:tcBorders>
              <w:top w:val="nil"/>
              <w:left w:val="nil"/>
              <w:bottom w:val="single" w:sz="4" w:space="0" w:color="808080"/>
              <w:right w:val="single" w:sz="4" w:space="0" w:color="808080"/>
            </w:tcBorders>
            <w:shd w:val="clear" w:color="auto" w:fill="auto"/>
            <w:vAlign w:val="center"/>
            <w:hideMark/>
          </w:tcPr>
          <w:p w14:paraId="011C7FA8" w14:textId="77777777" w:rsidR="007C55DC" w:rsidRPr="007C55DC" w:rsidRDefault="007C55DC" w:rsidP="007C55DC">
            <w:pPr>
              <w:rPr>
                <w:rFonts w:ascii="Arial" w:hAnsi="Arial" w:cs="Arial"/>
                <w:sz w:val="16"/>
                <w:szCs w:val="16"/>
              </w:rPr>
            </w:pPr>
            <w:r w:rsidRPr="007C55DC">
              <w:rPr>
                <w:rFonts w:ascii="Arial" w:hAnsi="Arial" w:cs="Arial"/>
                <w:sz w:val="16"/>
                <w:szCs w:val="16"/>
              </w:rPr>
              <w:t>Palito de madeira para dentes - caixa com 100 unidades</w:t>
            </w:r>
          </w:p>
        </w:tc>
        <w:tc>
          <w:tcPr>
            <w:tcW w:w="994" w:type="dxa"/>
            <w:tcBorders>
              <w:top w:val="nil"/>
              <w:left w:val="nil"/>
              <w:bottom w:val="single" w:sz="4" w:space="0" w:color="808080"/>
              <w:right w:val="single" w:sz="4" w:space="0" w:color="808080"/>
            </w:tcBorders>
            <w:shd w:val="clear" w:color="auto" w:fill="auto"/>
            <w:vAlign w:val="center"/>
            <w:hideMark/>
          </w:tcPr>
          <w:p w14:paraId="3D59F99E"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Caixa</w:t>
            </w:r>
          </w:p>
        </w:tc>
        <w:tc>
          <w:tcPr>
            <w:tcW w:w="856" w:type="dxa"/>
            <w:tcBorders>
              <w:top w:val="nil"/>
              <w:left w:val="nil"/>
              <w:bottom w:val="single" w:sz="4" w:space="0" w:color="808080"/>
              <w:right w:val="single" w:sz="4" w:space="0" w:color="808080"/>
            </w:tcBorders>
            <w:shd w:val="clear" w:color="auto" w:fill="auto"/>
            <w:vAlign w:val="center"/>
            <w:hideMark/>
          </w:tcPr>
          <w:p w14:paraId="3FC9F4F9"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120</w:t>
            </w:r>
          </w:p>
        </w:tc>
        <w:tc>
          <w:tcPr>
            <w:tcW w:w="1100" w:type="dxa"/>
            <w:tcBorders>
              <w:top w:val="nil"/>
              <w:left w:val="nil"/>
              <w:bottom w:val="single" w:sz="4" w:space="0" w:color="808080"/>
              <w:right w:val="single" w:sz="4" w:space="0" w:color="808080"/>
            </w:tcBorders>
            <w:shd w:val="clear" w:color="auto" w:fill="auto"/>
            <w:noWrap/>
            <w:vAlign w:val="center"/>
            <w:hideMark/>
          </w:tcPr>
          <w:p w14:paraId="26314E97"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1,39</w:t>
            </w:r>
          </w:p>
        </w:tc>
        <w:tc>
          <w:tcPr>
            <w:tcW w:w="1094" w:type="dxa"/>
            <w:tcBorders>
              <w:top w:val="nil"/>
              <w:left w:val="nil"/>
              <w:bottom w:val="single" w:sz="4" w:space="0" w:color="808080"/>
              <w:right w:val="single" w:sz="4" w:space="0" w:color="808080"/>
            </w:tcBorders>
            <w:shd w:val="clear" w:color="auto" w:fill="auto"/>
            <w:vAlign w:val="center"/>
            <w:hideMark/>
          </w:tcPr>
          <w:p w14:paraId="4CA0B665"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166,80</w:t>
            </w:r>
          </w:p>
        </w:tc>
      </w:tr>
      <w:tr w:rsidR="007C55DC" w:rsidRPr="007C55DC" w14:paraId="0CA2E0ED" w14:textId="77777777" w:rsidTr="007C55DC">
        <w:trPr>
          <w:trHeight w:val="26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366EA303"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79</w:t>
            </w:r>
          </w:p>
        </w:tc>
        <w:tc>
          <w:tcPr>
            <w:tcW w:w="5498" w:type="dxa"/>
            <w:tcBorders>
              <w:top w:val="nil"/>
              <w:left w:val="nil"/>
              <w:bottom w:val="single" w:sz="4" w:space="0" w:color="808080"/>
              <w:right w:val="single" w:sz="4" w:space="0" w:color="808080"/>
            </w:tcBorders>
            <w:shd w:val="clear" w:color="auto" w:fill="auto"/>
            <w:vAlign w:val="center"/>
            <w:hideMark/>
          </w:tcPr>
          <w:p w14:paraId="4D7067E8" w14:textId="77777777" w:rsidR="007C55DC" w:rsidRPr="007C55DC" w:rsidRDefault="007C55DC" w:rsidP="007C55DC">
            <w:pPr>
              <w:rPr>
                <w:rFonts w:ascii="Arial" w:hAnsi="Arial" w:cs="Arial"/>
                <w:sz w:val="16"/>
                <w:szCs w:val="16"/>
              </w:rPr>
            </w:pPr>
            <w:r w:rsidRPr="007C55DC">
              <w:rPr>
                <w:rFonts w:ascii="Arial" w:hAnsi="Arial" w:cs="Arial"/>
                <w:sz w:val="16"/>
                <w:szCs w:val="16"/>
              </w:rPr>
              <w:t>Panela em alumínio batido com tampa, alças laterais de madeira tamanho 24</w:t>
            </w:r>
          </w:p>
        </w:tc>
        <w:tc>
          <w:tcPr>
            <w:tcW w:w="994" w:type="dxa"/>
            <w:tcBorders>
              <w:top w:val="nil"/>
              <w:left w:val="nil"/>
              <w:bottom w:val="single" w:sz="4" w:space="0" w:color="808080"/>
              <w:right w:val="single" w:sz="4" w:space="0" w:color="808080"/>
            </w:tcBorders>
            <w:shd w:val="clear" w:color="auto" w:fill="auto"/>
            <w:vAlign w:val="center"/>
            <w:hideMark/>
          </w:tcPr>
          <w:p w14:paraId="6C4F0380"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Unidade</w:t>
            </w:r>
          </w:p>
        </w:tc>
        <w:tc>
          <w:tcPr>
            <w:tcW w:w="856" w:type="dxa"/>
            <w:tcBorders>
              <w:top w:val="nil"/>
              <w:left w:val="nil"/>
              <w:bottom w:val="single" w:sz="4" w:space="0" w:color="808080"/>
              <w:right w:val="single" w:sz="4" w:space="0" w:color="808080"/>
            </w:tcBorders>
            <w:shd w:val="clear" w:color="auto" w:fill="auto"/>
            <w:vAlign w:val="center"/>
            <w:hideMark/>
          </w:tcPr>
          <w:p w14:paraId="2E4625A2"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10</w:t>
            </w:r>
          </w:p>
        </w:tc>
        <w:tc>
          <w:tcPr>
            <w:tcW w:w="1100" w:type="dxa"/>
            <w:tcBorders>
              <w:top w:val="nil"/>
              <w:left w:val="nil"/>
              <w:bottom w:val="single" w:sz="4" w:space="0" w:color="808080"/>
              <w:right w:val="single" w:sz="4" w:space="0" w:color="808080"/>
            </w:tcBorders>
            <w:shd w:val="clear" w:color="auto" w:fill="auto"/>
            <w:noWrap/>
            <w:vAlign w:val="center"/>
            <w:hideMark/>
          </w:tcPr>
          <w:p w14:paraId="340D01DF"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44,95</w:t>
            </w:r>
          </w:p>
        </w:tc>
        <w:tc>
          <w:tcPr>
            <w:tcW w:w="1094" w:type="dxa"/>
            <w:tcBorders>
              <w:top w:val="nil"/>
              <w:left w:val="nil"/>
              <w:bottom w:val="single" w:sz="4" w:space="0" w:color="808080"/>
              <w:right w:val="single" w:sz="4" w:space="0" w:color="808080"/>
            </w:tcBorders>
            <w:shd w:val="clear" w:color="auto" w:fill="auto"/>
            <w:vAlign w:val="center"/>
            <w:hideMark/>
          </w:tcPr>
          <w:p w14:paraId="720D8B38"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449,50</w:t>
            </w:r>
          </w:p>
        </w:tc>
      </w:tr>
      <w:tr w:rsidR="007C55DC" w:rsidRPr="007C55DC" w14:paraId="782593E2" w14:textId="77777777" w:rsidTr="007C55DC">
        <w:trPr>
          <w:trHeight w:val="26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5F9BA80E"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80</w:t>
            </w:r>
          </w:p>
        </w:tc>
        <w:tc>
          <w:tcPr>
            <w:tcW w:w="5498" w:type="dxa"/>
            <w:tcBorders>
              <w:top w:val="nil"/>
              <w:left w:val="nil"/>
              <w:bottom w:val="single" w:sz="4" w:space="0" w:color="808080"/>
              <w:right w:val="single" w:sz="4" w:space="0" w:color="808080"/>
            </w:tcBorders>
            <w:shd w:val="clear" w:color="auto" w:fill="auto"/>
            <w:vAlign w:val="center"/>
            <w:hideMark/>
          </w:tcPr>
          <w:p w14:paraId="718B179F" w14:textId="77777777" w:rsidR="007C55DC" w:rsidRPr="007C55DC" w:rsidRDefault="007C55DC" w:rsidP="007C55DC">
            <w:pPr>
              <w:rPr>
                <w:rFonts w:ascii="Arial" w:hAnsi="Arial" w:cs="Arial"/>
                <w:sz w:val="16"/>
                <w:szCs w:val="16"/>
              </w:rPr>
            </w:pPr>
            <w:r w:rsidRPr="007C55DC">
              <w:rPr>
                <w:rFonts w:ascii="Arial" w:hAnsi="Arial" w:cs="Arial"/>
                <w:sz w:val="16"/>
                <w:szCs w:val="16"/>
              </w:rPr>
              <w:t>Panela em alumínio batido com tampa, alças laterais de madeira tamanho 26</w:t>
            </w:r>
          </w:p>
        </w:tc>
        <w:tc>
          <w:tcPr>
            <w:tcW w:w="994" w:type="dxa"/>
            <w:tcBorders>
              <w:top w:val="nil"/>
              <w:left w:val="nil"/>
              <w:bottom w:val="single" w:sz="4" w:space="0" w:color="808080"/>
              <w:right w:val="single" w:sz="4" w:space="0" w:color="808080"/>
            </w:tcBorders>
            <w:shd w:val="clear" w:color="auto" w:fill="auto"/>
            <w:vAlign w:val="center"/>
            <w:hideMark/>
          </w:tcPr>
          <w:p w14:paraId="0016163E"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Unidade</w:t>
            </w:r>
          </w:p>
        </w:tc>
        <w:tc>
          <w:tcPr>
            <w:tcW w:w="856" w:type="dxa"/>
            <w:tcBorders>
              <w:top w:val="nil"/>
              <w:left w:val="nil"/>
              <w:bottom w:val="single" w:sz="4" w:space="0" w:color="808080"/>
              <w:right w:val="single" w:sz="4" w:space="0" w:color="808080"/>
            </w:tcBorders>
            <w:shd w:val="clear" w:color="auto" w:fill="auto"/>
            <w:vAlign w:val="center"/>
            <w:hideMark/>
          </w:tcPr>
          <w:p w14:paraId="6A5FF627"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10</w:t>
            </w:r>
          </w:p>
        </w:tc>
        <w:tc>
          <w:tcPr>
            <w:tcW w:w="1100" w:type="dxa"/>
            <w:tcBorders>
              <w:top w:val="nil"/>
              <w:left w:val="nil"/>
              <w:bottom w:val="single" w:sz="4" w:space="0" w:color="808080"/>
              <w:right w:val="single" w:sz="4" w:space="0" w:color="808080"/>
            </w:tcBorders>
            <w:shd w:val="clear" w:color="auto" w:fill="auto"/>
            <w:noWrap/>
            <w:vAlign w:val="center"/>
            <w:hideMark/>
          </w:tcPr>
          <w:p w14:paraId="22C9330B"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54,36</w:t>
            </w:r>
          </w:p>
        </w:tc>
        <w:tc>
          <w:tcPr>
            <w:tcW w:w="1094" w:type="dxa"/>
            <w:tcBorders>
              <w:top w:val="nil"/>
              <w:left w:val="nil"/>
              <w:bottom w:val="single" w:sz="4" w:space="0" w:color="808080"/>
              <w:right w:val="single" w:sz="4" w:space="0" w:color="808080"/>
            </w:tcBorders>
            <w:shd w:val="clear" w:color="auto" w:fill="auto"/>
            <w:vAlign w:val="center"/>
            <w:hideMark/>
          </w:tcPr>
          <w:p w14:paraId="1BB7E053"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543,60</w:t>
            </w:r>
          </w:p>
        </w:tc>
      </w:tr>
      <w:tr w:rsidR="007C55DC" w:rsidRPr="007C55DC" w14:paraId="087EEF1D" w14:textId="77777777" w:rsidTr="007C55DC">
        <w:trPr>
          <w:trHeight w:val="26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54A74D18"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81</w:t>
            </w:r>
          </w:p>
        </w:tc>
        <w:tc>
          <w:tcPr>
            <w:tcW w:w="5498" w:type="dxa"/>
            <w:tcBorders>
              <w:top w:val="nil"/>
              <w:left w:val="nil"/>
              <w:bottom w:val="single" w:sz="4" w:space="0" w:color="808080"/>
              <w:right w:val="single" w:sz="4" w:space="0" w:color="808080"/>
            </w:tcBorders>
            <w:shd w:val="clear" w:color="auto" w:fill="auto"/>
            <w:vAlign w:val="center"/>
            <w:hideMark/>
          </w:tcPr>
          <w:p w14:paraId="314585A2" w14:textId="77777777" w:rsidR="007C55DC" w:rsidRPr="007C55DC" w:rsidRDefault="007C55DC" w:rsidP="007C55DC">
            <w:pPr>
              <w:rPr>
                <w:rFonts w:ascii="Arial" w:hAnsi="Arial" w:cs="Arial"/>
                <w:sz w:val="16"/>
                <w:szCs w:val="16"/>
              </w:rPr>
            </w:pPr>
            <w:r w:rsidRPr="007C55DC">
              <w:rPr>
                <w:rFonts w:ascii="Arial" w:hAnsi="Arial" w:cs="Arial"/>
                <w:sz w:val="16"/>
                <w:szCs w:val="16"/>
              </w:rPr>
              <w:t>Panela em alumínio batido com tampa, alças laterais de madeira tamanho 28</w:t>
            </w:r>
          </w:p>
        </w:tc>
        <w:tc>
          <w:tcPr>
            <w:tcW w:w="994" w:type="dxa"/>
            <w:tcBorders>
              <w:top w:val="nil"/>
              <w:left w:val="nil"/>
              <w:bottom w:val="single" w:sz="4" w:space="0" w:color="808080"/>
              <w:right w:val="single" w:sz="4" w:space="0" w:color="808080"/>
            </w:tcBorders>
            <w:shd w:val="clear" w:color="auto" w:fill="auto"/>
            <w:vAlign w:val="center"/>
            <w:hideMark/>
          </w:tcPr>
          <w:p w14:paraId="5324719D"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Unidade</w:t>
            </w:r>
          </w:p>
        </w:tc>
        <w:tc>
          <w:tcPr>
            <w:tcW w:w="856" w:type="dxa"/>
            <w:tcBorders>
              <w:top w:val="nil"/>
              <w:left w:val="nil"/>
              <w:bottom w:val="single" w:sz="4" w:space="0" w:color="808080"/>
              <w:right w:val="single" w:sz="4" w:space="0" w:color="808080"/>
            </w:tcBorders>
            <w:shd w:val="clear" w:color="auto" w:fill="auto"/>
            <w:vAlign w:val="center"/>
            <w:hideMark/>
          </w:tcPr>
          <w:p w14:paraId="3827851A"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10</w:t>
            </w:r>
          </w:p>
        </w:tc>
        <w:tc>
          <w:tcPr>
            <w:tcW w:w="1100" w:type="dxa"/>
            <w:tcBorders>
              <w:top w:val="nil"/>
              <w:left w:val="nil"/>
              <w:bottom w:val="single" w:sz="4" w:space="0" w:color="808080"/>
              <w:right w:val="single" w:sz="4" w:space="0" w:color="808080"/>
            </w:tcBorders>
            <w:shd w:val="clear" w:color="auto" w:fill="auto"/>
            <w:noWrap/>
            <w:vAlign w:val="center"/>
            <w:hideMark/>
          </w:tcPr>
          <w:p w14:paraId="6C4C6BDA"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65,00</w:t>
            </w:r>
          </w:p>
        </w:tc>
        <w:tc>
          <w:tcPr>
            <w:tcW w:w="1094" w:type="dxa"/>
            <w:tcBorders>
              <w:top w:val="nil"/>
              <w:left w:val="nil"/>
              <w:bottom w:val="single" w:sz="4" w:space="0" w:color="808080"/>
              <w:right w:val="single" w:sz="4" w:space="0" w:color="808080"/>
            </w:tcBorders>
            <w:shd w:val="clear" w:color="auto" w:fill="auto"/>
            <w:vAlign w:val="center"/>
            <w:hideMark/>
          </w:tcPr>
          <w:p w14:paraId="4AD27FD5"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650,00</w:t>
            </w:r>
          </w:p>
        </w:tc>
      </w:tr>
      <w:tr w:rsidR="007C55DC" w:rsidRPr="007C55DC" w14:paraId="1EA4B36F" w14:textId="77777777" w:rsidTr="007C55DC">
        <w:trPr>
          <w:trHeight w:val="26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08A7F21F"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82</w:t>
            </w:r>
          </w:p>
        </w:tc>
        <w:tc>
          <w:tcPr>
            <w:tcW w:w="5498" w:type="dxa"/>
            <w:tcBorders>
              <w:top w:val="nil"/>
              <w:left w:val="nil"/>
              <w:bottom w:val="single" w:sz="4" w:space="0" w:color="808080"/>
              <w:right w:val="single" w:sz="4" w:space="0" w:color="808080"/>
            </w:tcBorders>
            <w:shd w:val="clear" w:color="auto" w:fill="auto"/>
            <w:vAlign w:val="center"/>
            <w:hideMark/>
          </w:tcPr>
          <w:p w14:paraId="2E0046C9" w14:textId="77777777" w:rsidR="007C55DC" w:rsidRPr="007C55DC" w:rsidRDefault="007C55DC" w:rsidP="007C55DC">
            <w:pPr>
              <w:rPr>
                <w:rFonts w:ascii="Arial" w:hAnsi="Arial" w:cs="Arial"/>
                <w:sz w:val="16"/>
                <w:szCs w:val="16"/>
              </w:rPr>
            </w:pPr>
            <w:r w:rsidRPr="007C55DC">
              <w:rPr>
                <w:rFonts w:ascii="Arial" w:hAnsi="Arial" w:cs="Arial"/>
                <w:sz w:val="16"/>
                <w:szCs w:val="16"/>
              </w:rPr>
              <w:t>Panela em alumínio batido com tampa, alças laterais de madeira tamanho 30</w:t>
            </w:r>
          </w:p>
        </w:tc>
        <w:tc>
          <w:tcPr>
            <w:tcW w:w="994" w:type="dxa"/>
            <w:tcBorders>
              <w:top w:val="nil"/>
              <w:left w:val="nil"/>
              <w:bottom w:val="single" w:sz="4" w:space="0" w:color="808080"/>
              <w:right w:val="single" w:sz="4" w:space="0" w:color="808080"/>
            </w:tcBorders>
            <w:shd w:val="clear" w:color="auto" w:fill="auto"/>
            <w:vAlign w:val="center"/>
            <w:hideMark/>
          </w:tcPr>
          <w:p w14:paraId="5BA85759"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Unidade</w:t>
            </w:r>
          </w:p>
        </w:tc>
        <w:tc>
          <w:tcPr>
            <w:tcW w:w="856" w:type="dxa"/>
            <w:tcBorders>
              <w:top w:val="nil"/>
              <w:left w:val="nil"/>
              <w:bottom w:val="single" w:sz="4" w:space="0" w:color="808080"/>
              <w:right w:val="single" w:sz="4" w:space="0" w:color="808080"/>
            </w:tcBorders>
            <w:shd w:val="clear" w:color="auto" w:fill="auto"/>
            <w:vAlign w:val="center"/>
            <w:hideMark/>
          </w:tcPr>
          <w:p w14:paraId="642BD25D"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10</w:t>
            </w:r>
          </w:p>
        </w:tc>
        <w:tc>
          <w:tcPr>
            <w:tcW w:w="1100" w:type="dxa"/>
            <w:tcBorders>
              <w:top w:val="nil"/>
              <w:left w:val="nil"/>
              <w:bottom w:val="single" w:sz="4" w:space="0" w:color="808080"/>
              <w:right w:val="single" w:sz="4" w:space="0" w:color="808080"/>
            </w:tcBorders>
            <w:shd w:val="clear" w:color="auto" w:fill="auto"/>
            <w:noWrap/>
            <w:vAlign w:val="center"/>
            <w:hideMark/>
          </w:tcPr>
          <w:p w14:paraId="1D7243ED"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71,55</w:t>
            </w:r>
          </w:p>
        </w:tc>
        <w:tc>
          <w:tcPr>
            <w:tcW w:w="1094" w:type="dxa"/>
            <w:tcBorders>
              <w:top w:val="nil"/>
              <w:left w:val="nil"/>
              <w:bottom w:val="single" w:sz="4" w:space="0" w:color="808080"/>
              <w:right w:val="single" w:sz="4" w:space="0" w:color="808080"/>
            </w:tcBorders>
            <w:shd w:val="clear" w:color="auto" w:fill="auto"/>
            <w:vAlign w:val="center"/>
            <w:hideMark/>
          </w:tcPr>
          <w:p w14:paraId="43A4A6ED"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715,50</w:t>
            </w:r>
          </w:p>
        </w:tc>
      </w:tr>
      <w:tr w:rsidR="007C55DC" w:rsidRPr="007C55DC" w14:paraId="5BF3FDED" w14:textId="77777777" w:rsidTr="007C55DC">
        <w:trPr>
          <w:trHeight w:val="26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2F845AEE"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lastRenderedPageBreak/>
              <w:t>83</w:t>
            </w:r>
          </w:p>
        </w:tc>
        <w:tc>
          <w:tcPr>
            <w:tcW w:w="5498" w:type="dxa"/>
            <w:tcBorders>
              <w:top w:val="nil"/>
              <w:left w:val="nil"/>
              <w:bottom w:val="single" w:sz="4" w:space="0" w:color="808080"/>
              <w:right w:val="single" w:sz="4" w:space="0" w:color="808080"/>
            </w:tcBorders>
            <w:shd w:val="clear" w:color="auto" w:fill="auto"/>
            <w:vAlign w:val="center"/>
            <w:hideMark/>
          </w:tcPr>
          <w:p w14:paraId="03A11962" w14:textId="77777777" w:rsidR="007C55DC" w:rsidRPr="007C55DC" w:rsidRDefault="007C55DC" w:rsidP="007C55DC">
            <w:pPr>
              <w:rPr>
                <w:rFonts w:ascii="Arial" w:hAnsi="Arial" w:cs="Arial"/>
                <w:sz w:val="16"/>
                <w:szCs w:val="16"/>
              </w:rPr>
            </w:pPr>
            <w:r w:rsidRPr="007C55DC">
              <w:rPr>
                <w:rFonts w:ascii="Arial" w:hAnsi="Arial" w:cs="Arial"/>
                <w:sz w:val="16"/>
                <w:szCs w:val="16"/>
              </w:rPr>
              <w:t>Panela em alumínio batido com tampa, alças laterais de madeira tamanho 36</w:t>
            </w:r>
          </w:p>
        </w:tc>
        <w:tc>
          <w:tcPr>
            <w:tcW w:w="994" w:type="dxa"/>
            <w:tcBorders>
              <w:top w:val="nil"/>
              <w:left w:val="nil"/>
              <w:bottom w:val="single" w:sz="4" w:space="0" w:color="808080"/>
              <w:right w:val="single" w:sz="4" w:space="0" w:color="808080"/>
            </w:tcBorders>
            <w:shd w:val="clear" w:color="auto" w:fill="auto"/>
            <w:vAlign w:val="center"/>
            <w:hideMark/>
          </w:tcPr>
          <w:p w14:paraId="56576B90"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Unidade</w:t>
            </w:r>
          </w:p>
        </w:tc>
        <w:tc>
          <w:tcPr>
            <w:tcW w:w="856" w:type="dxa"/>
            <w:tcBorders>
              <w:top w:val="nil"/>
              <w:left w:val="nil"/>
              <w:bottom w:val="single" w:sz="4" w:space="0" w:color="808080"/>
              <w:right w:val="single" w:sz="4" w:space="0" w:color="808080"/>
            </w:tcBorders>
            <w:shd w:val="clear" w:color="auto" w:fill="auto"/>
            <w:vAlign w:val="center"/>
            <w:hideMark/>
          </w:tcPr>
          <w:p w14:paraId="72C65E88"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10</w:t>
            </w:r>
          </w:p>
        </w:tc>
        <w:tc>
          <w:tcPr>
            <w:tcW w:w="1100" w:type="dxa"/>
            <w:tcBorders>
              <w:top w:val="nil"/>
              <w:left w:val="nil"/>
              <w:bottom w:val="single" w:sz="4" w:space="0" w:color="808080"/>
              <w:right w:val="single" w:sz="4" w:space="0" w:color="808080"/>
            </w:tcBorders>
            <w:shd w:val="clear" w:color="auto" w:fill="auto"/>
            <w:noWrap/>
            <w:vAlign w:val="center"/>
            <w:hideMark/>
          </w:tcPr>
          <w:p w14:paraId="1D65E248"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95,00</w:t>
            </w:r>
          </w:p>
        </w:tc>
        <w:tc>
          <w:tcPr>
            <w:tcW w:w="1094" w:type="dxa"/>
            <w:tcBorders>
              <w:top w:val="nil"/>
              <w:left w:val="nil"/>
              <w:bottom w:val="single" w:sz="4" w:space="0" w:color="808080"/>
              <w:right w:val="single" w:sz="4" w:space="0" w:color="808080"/>
            </w:tcBorders>
            <w:shd w:val="clear" w:color="auto" w:fill="auto"/>
            <w:vAlign w:val="center"/>
            <w:hideMark/>
          </w:tcPr>
          <w:p w14:paraId="68A6A425"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950,00</w:t>
            </w:r>
          </w:p>
        </w:tc>
      </w:tr>
      <w:tr w:rsidR="007C55DC" w:rsidRPr="007C55DC" w14:paraId="6556F22B" w14:textId="77777777" w:rsidTr="007C55DC">
        <w:trPr>
          <w:trHeight w:val="26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3A6148D0"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84</w:t>
            </w:r>
          </w:p>
        </w:tc>
        <w:tc>
          <w:tcPr>
            <w:tcW w:w="5498" w:type="dxa"/>
            <w:tcBorders>
              <w:top w:val="nil"/>
              <w:left w:val="nil"/>
              <w:bottom w:val="single" w:sz="4" w:space="0" w:color="808080"/>
              <w:right w:val="single" w:sz="4" w:space="0" w:color="808080"/>
            </w:tcBorders>
            <w:shd w:val="clear" w:color="auto" w:fill="auto"/>
            <w:vAlign w:val="center"/>
            <w:hideMark/>
          </w:tcPr>
          <w:p w14:paraId="413313A0" w14:textId="77777777" w:rsidR="007C55DC" w:rsidRPr="007C55DC" w:rsidRDefault="007C55DC" w:rsidP="007C55DC">
            <w:pPr>
              <w:rPr>
                <w:rFonts w:ascii="Arial" w:hAnsi="Arial" w:cs="Arial"/>
                <w:sz w:val="16"/>
                <w:szCs w:val="16"/>
              </w:rPr>
            </w:pPr>
            <w:r w:rsidRPr="007C55DC">
              <w:rPr>
                <w:rFonts w:ascii="Arial" w:hAnsi="Arial" w:cs="Arial"/>
                <w:sz w:val="16"/>
                <w:szCs w:val="16"/>
              </w:rPr>
              <w:t>Panela em alumínio batido com tampa, alças laterais de madeira tamanho 38</w:t>
            </w:r>
          </w:p>
        </w:tc>
        <w:tc>
          <w:tcPr>
            <w:tcW w:w="994" w:type="dxa"/>
            <w:tcBorders>
              <w:top w:val="nil"/>
              <w:left w:val="nil"/>
              <w:bottom w:val="single" w:sz="4" w:space="0" w:color="808080"/>
              <w:right w:val="single" w:sz="4" w:space="0" w:color="808080"/>
            </w:tcBorders>
            <w:shd w:val="clear" w:color="auto" w:fill="auto"/>
            <w:vAlign w:val="center"/>
            <w:hideMark/>
          </w:tcPr>
          <w:p w14:paraId="5F84C694"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Unidade</w:t>
            </w:r>
          </w:p>
        </w:tc>
        <w:tc>
          <w:tcPr>
            <w:tcW w:w="856" w:type="dxa"/>
            <w:tcBorders>
              <w:top w:val="nil"/>
              <w:left w:val="nil"/>
              <w:bottom w:val="single" w:sz="4" w:space="0" w:color="808080"/>
              <w:right w:val="single" w:sz="4" w:space="0" w:color="808080"/>
            </w:tcBorders>
            <w:shd w:val="clear" w:color="auto" w:fill="auto"/>
            <w:vAlign w:val="center"/>
            <w:hideMark/>
          </w:tcPr>
          <w:p w14:paraId="03C2F35C"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10</w:t>
            </w:r>
          </w:p>
        </w:tc>
        <w:tc>
          <w:tcPr>
            <w:tcW w:w="1100" w:type="dxa"/>
            <w:tcBorders>
              <w:top w:val="nil"/>
              <w:left w:val="nil"/>
              <w:bottom w:val="single" w:sz="4" w:space="0" w:color="808080"/>
              <w:right w:val="single" w:sz="4" w:space="0" w:color="808080"/>
            </w:tcBorders>
            <w:shd w:val="clear" w:color="auto" w:fill="auto"/>
            <w:noWrap/>
            <w:vAlign w:val="center"/>
            <w:hideMark/>
          </w:tcPr>
          <w:p w14:paraId="129F69DB"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130,47</w:t>
            </w:r>
          </w:p>
        </w:tc>
        <w:tc>
          <w:tcPr>
            <w:tcW w:w="1094" w:type="dxa"/>
            <w:tcBorders>
              <w:top w:val="nil"/>
              <w:left w:val="nil"/>
              <w:bottom w:val="single" w:sz="4" w:space="0" w:color="808080"/>
              <w:right w:val="single" w:sz="4" w:space="0" w:color="808080"/>
            </w:tcBorders>
            <w:shd w:val="clear" w:color="auto" w:fill="auto"/>
            <w:vAlign w:val="center"/>
            <w:hideMark/>
          </w:tcPr>
          <w:p w14:paraId="08ACB98C"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1.304,70</w:t>
            </w:r>
          </w:p>
        </w:tc>
      </w:tr>
      <w:tr w:rsidR="007C55DC" w:rsidRPr="007C55DC" w14:paraId="444009A1" w14:textId="77777777" w:rsidTr="007C55DC">
        <w:trPr>
          <w:trHeight w:val="26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5395524E"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85</w:t>
            </w:r>
          </w:p>
        </w:tc>
        <w:tc>
          <w:tcPr>
            <w:tcW w:w="5498" w:type="dxa"/>
            <w:tcBorders>
              <w:top w:val="nil"/>
              <w:left w:val="nil"/>
              <w:bottom w:val="single" w:sz="4" w:space="0" w:color="808080"/>
              <w:right w:val="single" w:sz="4" w:space="0" w:color="808080"/>
            </w:tcBorders>
            <w:shd w:val="clear" w:color="auto" w:fill="auto"/>
            <w:vAlign w:val="center"/>
            <w:hideMark/>
          </w:tcPr>
          <w:p w14:paraId="22836FC0" w14:textId="77777777" w:rsidR="007C55DC" w:rsidRPr="007C55DC" w:rsidRDefault="007C55DC" w:rsidP="007C55DC">
            <w:pPr>
              <w:rPr>
                <w:rFonts w:ascii="Arial" w:hAnsi="Arial" w:cs="Arial"/>
                <w:sz w:val="16"/>
                <w:szCs w:val="16"/>
              </w:rPr>
            </w:pPr>
            <w:r w:rsidRPr="007C55DC">
              <w:rPr>
                <w:rFonts w:ascii="Arial" w:hAnsi="Arial" w:cs="Arial"/>
                <w:sz w:val="16"/>
                <w:szCs w:val="16"/>
              </w:rPr>
              <w:t>Panela em alumínio batido com tampa, alças laterais de madeira tamanho 40</w:t>
            </w:r>
          </w:p>
        </w:tc>
        <w:tc>
          <w:tcPr>
            <w:tcW w:w="994" w:type="dxa"/>
            <w:tcBorders>
              <w:top w:val="nil"/>
              <w:left w:val="nil"/>
              <w:bottom w:val="single" w:sz="4" w:space="0" w:color="808080"/>
              <w:right w:val="single" w:sz="4" w:space="0" w:color="808080"/>
            </w:tcBorders>
            <w:shd w:val="clear" w:color="auto" w:fill="auto"/>
            <w:vAlign w:val="center"/>
            <w:hideMark/>
          </w:tcPr>
          <w:p w14:paraId="2762E46E"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Unidade</w:t>
            </w:r>
          </w:p>
        </w:tc>
        <w:tc>
          <w:tcPr>
            <w:tcW w:w="856" w:type="dxa"/>
            <w:tcBorders>
              <w:top w:val="nil"/>
              <w:left w:val="nil"/>
              <w:bottom w:val="single" w:sz="4" w:space="0" w:color="808080"/>
              <w:right w:val="single" w:sz="4" w:space="0" w:color="808080"/>
            </w:tcBorders>
            <w:shd w:val="clear" w:color="auto" w:fill="auto"/>
            <w:vAlign w:val="center"/>
            <w:hideMark/>
          </w:tcPr>
          <w:p w14:paraId="17E214F9"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10</w:t>
            </w:r>
          </w:p>
        </w:tc>
        <w:tc>
          <w:tcPr>
            <w:tcW w:w="1100" w:type="dxa"/>
            <w:tcBorders>
              <w:top w:val="nil"/>
              <w:left w:val="nil"/>
              <w:bottom w:val="single" w:sz="4" w:space="0" w:color="808080"/>
              <w:right w:val="single" w:sz="4" w:space="0" w:color="808080"/>
            </w:tcBorders>
            <w:shd w:val="clear" w:color="auto" w:fill="auto"/>
            <w:noWrap/>
            <w:vAlign w:val="center"/>
            <w:hideMark/>
          </w:tcPr>
          <w:p w14:paraId="7FBFBA39"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147,00</w:t>
            </w:r>
          </w:p>
        </w:tc>
        <w:tc>
          <w:tcPr>
            <w:tcW w:w="1094" w:type="dxa"/>
            <w:tcBorders>
              <w:top w:val="nil"/>
              <w:left w:val="nil"/>
              <w:bottom w:val="single" w:sz="4" w:space="0" w:color="808080"/>
              <w:right w:val="single" w:sz="4" w:space="0" w:color="808080"/>
            </w:tcBorders>
            <w:shd w:val="clear" w:color="auto" w:fill="auto"/>
            <w:vAlign w:val="center"/>
            <w:hideMark/>
          </w:tcPr>
          <w:p w14:paraId="79581C3B"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1.470,00</w:t>
            </w:r>
          </w:p>
        </w:tc>
      </w:tr>
      <w:tr w:rsidR="007C55DC" w:rsidRPr="007C55DC" w14:paraId="462112AF" w14:textId="77777777" w:rsidTr="007C55DC">
        <w:trPr>
          <w:trHeight w:val="612"/>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67BE4B9D"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86</w:t>
            </w:r>
          </w:p>
        </w:tc>
        <w:tc>
          <w:tcPr>
            <w:tcW w:w="5498" w:type="dxa"/>
            <w:tcBorders>
              <w:top w:val="nil"/>
              <w:left w:val="nil"/>
              <w:bottom w:val="single" w:sz="4" w:space="0" w:color="808080"/>
              <w:right w:val="single" w:sz="4" w:space="0" w:color="808080"/>
            </w:tcBorders>
            <w:shd w:val="clear" w:color="auto" w:fill="auto"/>
            <w:vAlign w:val="center"/>
            <w:hideMark/>
          </w:tcPr>
          <w:p w14:paraId="0A67B5FB" w14:textId="77777777" w:rsidR="007C55DC" w:rsidRPr="007C55DC" w:rsidRDefault="007C55DC" w:rsidP="007C55DC">
            <w:pPr>
              <w:rPr>
                <w:rFonts w:ascii="Arial" w:hAnsi="Arial" w:cs="Arial"/>
                <w:sz w:val="16"/>
                <w:szCs w:val="16"/>
              </w:rPr>
            </w:pPr>
            <w:r w:rsidRPr="007C55DC">
              <w:rPr>
                <w:rFonts w:ascii="Arial" w:hAnsi="Arial" w:cs="Arial"/>
                <w:sz w:val="16"/>
                <w:szCs w:val="16"/>
              </w:rPr>
              <w:t>Panela de pressão 10 litros, em alumínio com fechamento externo. Alça e cabo antitérmico, que garantem segurança e facilidade no manuseio. Com válvula controladora de pressão e segurança.</w:t>
            </w:r>
          </w:p>
        </w:tc>
        <w:tc>
          <w:tcPr>
            <w:tcW w:w="994" w:type="dxa"/>
            <w:tcBorders>
              <w:top w:val="nil"/>
              <w:left w:val="nil"/>
              <w:bottom w:val="single" w:sz="4" w:space="0" w:color="808080"/>
              <w:right w:val="single" w:sz="4" w:space="0" w:color="808080"/>
            </w:tcBorders>
            <w:shd w:val="clear" w:color="auto" w:fill="auto"/>
            <w:vAlign w:val="center"/>
            <w:hideMark/>
          </w:tcPr>
          <w:p w14:paraId="47BD1FE5"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Unidade</w:t>
            </w:r>
          </w:p>
        </w:tc>
        <w:tc>
          <w:tcPr>
            <w:tcW w:w="856" w:type="dxa"/>
            <w:tcBorders>
              <w:top w:val="nil"/>
              <w:left w:val="nil"/>
              <w:bottom w:val="single" w:sz="4" w:space="0" w:color="808080"/>
              <w:right w:val="single" w:sz="4" w:space="0" w:color="808080"/>
            </w:tcBorders>
            <w:shd w:val="clear" w:color="auto" w:fill="auto"/>
            <w:vAlign w:val="center"/>
            <w:hideMark/>
          </w:tcPr>
          <w:p w14:paraId="3D7D797F"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10</w:t>
            </w:r>
          </w:p>
        </w:tc>
        <w:tc>
          <w:tcPr>
            <w:tcW w:w="1100" w:type="dxa"/>
            <w:tcBorders>
              <w:top w:val="nil"/>
              <w:left w:val="nil"/>
              <w:bottom w:val="single" w:sz="4" w:space="0" w:color="808080"/>
              <w:right w:val="single" w:sz="4" w:space="0" w:color="808080"/>
            </w:tcBorders>
            <w:shd w:val="clear" w:color="auto" w:fill="auto"/>
            <w:noWrap/>
            <w:vAlign w:val="center"/>
            <w:hideMark/>
          </w:tcPr>
          <w:p w14:paraId="5F99226D"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144,45</w:t>
            </w:r>
          </w:p>
        </w:tc>
        <w:tc>
          <w:tcPr>
            <w:tcW w:w="1094" w:type="dxa"/>
            <w:tcBorders>
              <w:top w:val="nil"/>
              <w:left w:val="nil"/>
              <w:bottom w:val="single" w:sz="4" w:space="0" w:color="808080"/>
              <w:right w:val="single" w:sz="4" w:space="0" w:color="808080"/>
            </w:tcBorders>
            <w:shd w:val="clear" w:color="auto" w:fill="auto"/>
            <w:vAlign w:val="center"/>
            <w:hideMark/>
          </w:tcPr>
          <w:p w14:paraId="10CA90C8"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1.444,50</w:t>
            </w:r>
          </w:p>
        </w:tc>
      </w:tr>
      <w:tr w:rsidR="007C55DC" w:rsidRPr="007C55DC" w14:paraId="595EC844" w14:textId="77777777" w:rsidTr="007C55DC">
        <w:trPr>
          <w:trHeight w:val="26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7DD6AF18"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87</w:t>
            </w:r>
          </w:p>
        </w:tc>
        <w:tc>
          <w:tcPr>
            <w:tcW w:w="5498" w:type="dxa"/>
            <w:tcBorders>
              <w:top w:val="nil"/>
              <w:left w:val="nil"/>
              <w:bottom w:val="single" w:sz="4" w:space="0" w:color="808080"/>
              <w:right w:val="single" w:sz="4" w:space="0" w:color="808080"/>
            </w:tcBorders>
            <w:shd w:val="clear" w:color="auto" w:fill="auto"/>
            <w:vAlign w:val="center"/>
            <w:hideMark/>
          </w:tcPr>
          <w:p w14:paraId="30081EA9" w14:textId="77777777" w:rsidR="007C55DC" w:rsidRPr="007C55DC" w:rsidRDefault="007C55DC" w:rsidP="007C55DC">
            <w:pPr>
              <w:rPr>
                <w:rFonts w:ascii="Arial" w:hAnsi="Arial" w:cs="Arial"/>
                <w:sz w:val="16"/>
                <w:szCs w:val="16"/>
              </w:rPr>
            </w:pPr>
            <w:r w:rsidRPr="007C55DC">
              <w:rPr>
                <w:rFonts w:ascii="Arial" w:hAnsi="Arial" w:cs="Arial"/>
                <w:sz w:val="16"/>
                <w:szCs w:val="16"/>
              </w:rPr>
              <w:t>Panela de pressão capacidade 7 litros</w:t>
            </w:r>
          </w:p>
        </w:tc>
        <w:tc>
          <w:tcPr>
            <w:tcW w:w="994" w:type="dxa"/>
            <w:tcBorders>
              <w:top w:val="nil"/>
              <w:left w:val="nil"/>
              <w:bottom w:val="single" w:sz="4" w:space="0" w:color="808080"/>
              <w:right w:val="single" w:sz="4" w:space="0" w:color="808080"/>
            </w:tcBorders>
            <w:shd w:val="clear" w:color="auto" w:fill="auto"/>
            <w:vAlign w:val="center"/>
            <w:hideMark/>
          </w:tcPr>
          <w:p w14:paraId="428D0572"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Unidade</w:t>
            </w:r>
          </w:p>
        </w:tc>
        <w:tc>
          <w:tcPr>
            <w:tcW w:w="856" w:type="dxa"/>
            <w:tcBorders>
              <w:top w:val="nil"/>
              <w:left w:val="nil"/>
              <w:bottom w:val="single" w:sz="4" w:space="0" w:color="808080"/>
              <w:right w:val="single" w:sz="4" w:space="0" w:color="808080"/>
            </w:tcBorders>
            <w:shd w:val="clear" w:color="auto" w:fill="auto"/>
            <w:vAlign w:val="center"/>
            <w:hideMark/>
          </w:tcPr>
          <w:p w14:paraId="3716CE44"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10</w:t>
            </w:r>
          </w:p>
        </w:tc>
        <w:tc>
          <w:tcPr>
            <w:tcW w:w="1100" w:type="dxa"/>
            <w:tcBorders>
              <w:top w:val="nil"/>
              <w:left w:val="nil"/>
              <w:bottom w:val="single" w:sz="4" w:space="0" w:color="808080"/>
              <w:right w:val="single" w:sz="4" w:space="0" w:color="808080"/>
            </w:tcBorders>
            <w:shd w:val="clear" w:color="auto" w:fill="auto"/>
            <w:noWrap/>
            <w:vAlign w:val="center"/>
            <w:hideMark/>
          </w:tcPr>
          <w:p w14:paraId="258FD677"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84,00</w:t>
            </w:r>
          </w:p>
        </w:tc>
        <w:tc>
          <w:tcPr>
            <w:tcW w:w="1094" w:type="dxa"/>
            <w:tcBorders>
              <w:top w:val="nil"/>
              <w:left w:val="nil"/>
              <w:bottom w:val="single" w:sz="4" w:space="0" w:color="808080"/>
              <w:right w:val="single" w:sz="4" w:space="0" w:color="808080"/>
            </w:tcBorders>
            <w:shd w:val="clear" w:color="auto" w:fill="auto"/>
            <w:vAlign w:val="center"/>
            <w:hideMark/>
          </w:tcPr>
          <w:p w14:paraId="1A235ACA"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840,00</w:t>
            </w:r>
          </w:p>
        </w:tc>
      </w:tr>
      <w:tr w:rsidR="007C55DC" w:rsidRPr="007C55DC" w14:paraId="1378F667" w14:textId="77777777" w:rsidTr="007C55DC">
        <w:trPr>
          <w:trHeight w:val="26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2435C8D6"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88</w:t>
            </w:r>
          </w:p>
        </w:tc>
        <w:tc>
          <w:tcPr>
            <w:tcW w:w="5498" w:type="dxa"/>
            <w:tcBorders>
              <w:top w:val="nil"/>
              <w:left w:val="nil"/>
              <w:bottom w:val="single" w:sz="4" w:space="0" w:color="808080"/>
              <w:right w:val="single" w:sz="4" w:space="0" w:color="808080"/>
            </w:tcBorders>
            <w:shd w:val="clear" w:color="auto" w:fill="auto"/>
            <w:vAlign w:val="center"/>
            <w:hideMark/>
          </w:tcPr>
          <w:p w14:paraId="3E6679BB" w14:textId="77777777" w:rsidR="007C55DC" w:rsidRPr="007C55DC" w:rsidRDefault="007C55DC" w:rsidP="007C55DC">
            <w:pPr>
              <w:rPr>
                <w:rFonts w:ascii="Arial" w:hAnsi="Arial" w:cs="Arial"/>
                <w:sz w:val="16"/>
                <w:szCs w:val="16"/>
              </w:rPr>
            </w:pPr>
            <w:r w:rsidRPr="007C55DC">
              <w:rPr>
                <w:rFonts w:ascii="Arial" w:hAnsi="Arial" w:cs="Arial"/>
                <w:sz w:val="16"/>
                <w:szCs w:val="16"/>
              </w:rPr>
              <w:t>Panela de pressão capacidade 10 litros</w:t>
            </w:r>
          </w:p>
        </w:tc>
        <w:tc>
          <w:tcPr>
            <w:tcW w:w="994" w:type="dxa"/>
            <w:tcBorders>
              <w:top w:val="nil"/>
              <w:left w:val="nil"/>
              <w:bottom w:val="single" w:sz="4" w:space="0" w:color="808080"/>
              <w:right w:val="single" w:sz="4" w:space="0" w:color="808080"/>
            </w:tcBorders>
            <w:shd w:val="clear" w:color="auto" w:fill="auto"/>
            <w:vAlign w:val="center"/>
            <w:hideMark/>
          </w:tcPr>
          <w:p w14:paraId="7C58D96A"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Unidade</w:t>
            </w:r>
          </w:p>
        </w:tc>
        <w:tc>
          <w:tcPr>
            <w:tcW w:w="856" w:type="dxa"/>
            <w:tcBorders>
              <w:top w:val="nil"/>
              <w:left w:val="nil"/>
              <w:bottom w:val="single" w:sz="4" w:space="0" w:color="808080"/>
              <w:right w:val="single" w:sz="4" w:space="0" w:color="808080"/>
            </w:tcBorders>
            <w:shd w:val="clear" w:color="auto" w:fill="auto"/>
            <w:vAlign w:val="center"/>
            <w:hideMark/>
          </w:tcPr>
          <w:p w14:paraId="7799B995"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10</w:t>
            </w:r>
          </w:p>
        </w:tc>
        <w:tc>
          <w:tcPr>
            <w:tcW w:w="1100" w:type="dxa"/>
            <w:tcBorders>
              <w:top w:val="nil"/>
              <w:left w:val="nil"/>
              <w:bottom w:val="single" w:sz="4" w:space="0" w:color="808080"/>
              <w:right w:val="single" w:sz="4" w:space="0" w:color="808080"/>
            </w:tcBorders>
            <w:shd w:val="clear" w:color="auto" w:fill="auto"/>
            <w:noWrap/>
            <w:vAlign w:val="center"/>
            <w:hideMark/>
          </w:tcPr>
          <w:p w14:paraId="1DD1801E"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144,45</w:t>
            </w:r>
          </w:p>
        </w:tc>
        <w:tc>
          <w:tcPr>
            <w:tcW w:w="1094" w:type="dxa"/>
            <w:tcBorders>
              <w:top w:val="nil"/>
              <w:left w:val="nil"/>
              <w:bottom w:val="single" w:sz="4" w:space="0" w:color="808080"/>
              <w:right w:val="single" w:sz="4" w:space="0" w:color="808080"/>
            </w:tcBorders>
            <w:shd w:val="clear" w:color="auto" w:fill="auto"/>
            <w:vAlign w:val="center"/>
            <w:hideMark/>
          </w:tcPr>
          <w:p w14:paraId="092CB719"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1.444,50</w:t>
            </w:r>
          </w:p>
        </w:tc>
      </w:tr>
      <w:tr w:rsidR="007C55DC" w:rsidRPr="007C55DC" w14:paraId="5811BFA6" w14:textId="77777777" w:rsidTr="007C55DC">
        <w:trPr>
          <w:trHeight w:val="26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2291895D"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89</w:t>
            </w:r>
          </w:p>
        </w:tc>
        <w:tc>
          <w:tcPr>
            <w:tcW w:w="5498" w:type="dxa"/>
            <w:tcBorders>
              <w:top w:val="nil"/>
              <w:left w:val="nil"/>
              <w:bottom w:val="single" w:sz="4" w:space="0" w:color="808080"/>
              <w:right w:val="single" w:sz="4" w:space="0" w:color="808080"/>
            </w:tcBorders>
            <w:shd w:val="clear" w:color="auto" w:fill="auto"/>
            <w:vAlign w:val="center"/>
            <w:hideMark/>
          </w:tcPr>
          <w:p w14:paraId="444F7440" w14:textId="77777777" w:rsidR="007C55DC" w:rsidRPr="007C55DC" w:rsidRDefault="007C55DC" w:rsidP="007C55DC">
            <w:pPr>
              <w:rPr>
                <w:rFonts w:ascii="Arial" w:hAnsi="Arial" w:cs="Arial"/>
                <w:sz w:val="16"/>
                <w:szCs w:val="16"/>
              </w:rPr>
            </w:pPr>
            <w:r w:rsidRPr="007C55DC">
              <w:rPr>
                <w:rFonts w:ascii="Arial" w:hAnsi="Arial" w:cs="Arial"/>
                <w:sz w:val="16"/>
                <w:szCs w:val="16"/>
              </w:rPr>
              <w:t>Panela de pressão capacidade 20 litros, em alumínio, alta</w:t>
            </w:r>
          </w:p>
        </w:tc>
        <w:tc>
          <w:tcPr>
            <w:tcW w:w="994" w:type="dxa"/>
            <w:tcBorders>
              <w:top w:val="nil"/>
              <w:left w:val="nil"/>
              <w:bottom w:val="single" w:sz="4" w:space="0" w:color="808080"/>
              <w:right w:val="single" w:sz="4" w:space="0" w:color="808080"/>
            </w:tcBorders>
            <w:shd w:val="clear" w:color="auto" w:fill="auto"/>
            <w:vAlign w:val="center"/>
            <w:hideMark/>
          </w:tcPr>
          <w:p w14:paraId="372B8F52"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Unidade</w:t>
            </w:r>
          </w:p>
        </w:tc>
        <w:tc>
          <w:tcPr>
            <w:tcW w:w="856" w:type="dxa"/>
            <w:tcBorders>
              <w:top w:val="nil"/>
              <w:left w:val="nil"/>
              <w:bottom w:val="single" w:sz="4" w:space="0" w:color="808080"/>
              <w:right w:val="single" w:sz="4" w:space="0" w:color="808080"/>
            </w:tcBorders>
            <w:shd w:val="clear" w:color="auto" w:fill="auto"/>
            <w:vAlign w:val="center"/>
            <w:hideMark/>
          </w:tcPr>
          <w:p w14:paraId="1D260EFD"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10</w:t>
            </w:r>
          </w:p>
        </w:tc>
        <w:tc>
          <w:tcPr>
            <w:tcW w:w="1100" w:type="dxa"/>
            <w:tcBorders>
              <w:top w:val="nil"/>
              <w:left w:val="nil"/>
              <w:bottom w:val="single" w:sz="4" w:space="0" w:color="808080"/>
              <w:right w:val="single" w:sz="4" w:space="0" w:color="808080"/>
            </w:tcBorders>
            <w:shd w:val="clear" w:color="auto" w:fill="auto"/>
            <w:noWrap/>
            <w:vAlign w:val="center"/>
            <w:hideMark/>
          </w:tcPr>
          <w:p w14:paraId="6E81FD6F"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321,15</w:t>
            </w:r>
          </w:p>
        </w:tc>
        <w:tc>
          <w:tcPr>
            <w:tcW w:w="1094" w:type="dxa"/>
            <w:tcBorders>
              <w:top w:val="nil"/>
              <w:left w:val="nil"/>
              <w:bottom w:val="single" w:sz="4" w:space="0" w:color="808080"/>
              <w:right w:val="single" w:sz="4" w:space="0" w:color="808080"/>
            </w:tcBorders>
            <w:shd w:val="clear" w:color="auto" w:fill="auto"/>
            <w:vAlign w:val="center"/>
            <w:hideMark/>
          </w:tcPr>
          <w:p w14:paraId="0BE48011"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3.211,50</w:t>
            </w:r>
          </w:p>
        </w:tc>
      </w:tr>
      <w:tr w:rsidR="007C55DC" w:rsidRPr="007C55DC" w14:paraId="24F83474" w14:textId="77777777" w:rsidTr="007C55DC">
        <w:trPr>
          <w:trHeight w:val="26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3BF23B57"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90</w:t>
            </w:r>
          </w:p>
        </w:tc>
        <w:tc>
          <w:tcPr>
            <w:tcW w:w="5498" w:type="dxa"/>
            <w:tcBorders>
              <w:top w:val="nil"/>
              <w:left w:val="nil"/>
              <w:bottom w:val="single" w:sz="4" w:space="0" w:color="808080"/>
              <w:right w:val="single" w:sz="4" w:space="0" w:color="808080"/>
            </w:tcBorders>
            <w:shd w:val="clear" w:color="auto" w:fill="auto"/>
            <w:vAlign w:val="center"/>
            <w:hideMark/>
          </w:tcPr>
          <w:p w14:paraId="56DB51FE" w14:textId="77777777" w:rsidR="007C55DC" w:rsidRPr="007C55DC" w:rsidRDefault="007C55DC" w:rsidP="007C55DC">
            <w:pPr>
              <w:rPr>
                <w:rFonts w:ascii="Arial" w:hAnsi="Arial" w:cs="Arial"/>
                <w:sz w:val="16"/>
                <w:szCs w:val="16"/>
              </w:rPr>
            </w:pPr>
            <w:r w:rsidRPr="007C55DC">
              <w:rPr>
                <w:rFonts w:ascii="Arial" w:hAnsi="Arial" w:cs="Arial"/>
                <w:sz w:val="16"/>
                <w:szCs w:val="16"/>
              </w:rPr>
              <w:t>Panela de pressão capacidade 4,5 litros</w:t>
            </w:r>
          </w:p>
        </w:tc>
        <w:tc>
          <w:tcPr>
            <w:tcW w:w="994" w:type="dxa"/>
            <w:tcBorders>
              <w:top w:val="nil"/>
              <w:left w:val="nil"/>
              <w:bottom w:val="single" w:sz="4" w:space="0" w:color="808080"/>
              <w:right w:val="single" w:sz="4" w:space="0" w:color="808080"/>
            </w:tcBorders>
            <w:shd w:val="clear" w:color="auto" w:fill="auto"/>
            <w:vAlign w:val="center"/>
            <w:hideMark/>
          </w:tcPr>
          <w:p w14:paraId="36E571DD"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Unidade</w:t>
            </w:r>
          </w:p>
        </w:tc>
        <w:tc>
          <w:tcPr>
            <w:tcW w:w="856" w:type="dxa"/>
            <w:tcBorders>
              <w:top w:val="nil"/>
              <w:left w:val="nil"/>
              <w:bottom w:val="single" w:sz="4" w:space="0" w:color="808080"/>
              <w:right w:val="single" w:sz="4" w:space="0" w:color="808080"/>
            </w:tcBorders>
            <w:shd w:val="clear" w:color="auto" w:fill="auto"/>
            <w:vAlign w:val="center"/>
            <w:hideMark/>
          </w:tcPr>
          <w:p w14:paraId="1B4DF70A"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10</w:t>
            </w:r>
          </w:p>
        </w:tc>
        <w:tc>
          <w:tcPr>
            <w:tcW w:w="1100" w:type="dxa"/>
            <w:tcBorders>
              <w:top w:val="nil"/>
              <w:left w:val="nil"/>
              <w:bottom w:val="single" w:sz="4" w:space="0" w:color="808080"/>
              <w:right w:val="single" w:sz="4" w:space="0" w:color="808080"/>
            </w:tcBorders>
            <w:shd w:val="clear" w:color="auto" w:fill="auto"/>
            <w:noWrap/>
            <w:vAlign w:val="center"/>
            <w:hideMark/>
          </w:tcPr>
          <w:p w14:paraId="57096F8E"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55,00</w:t>
            </w:r>
          </w:p>
        </w:tc>
        <w:tc>
          <w:tcPr>
            <w:tcW w:w="1094" w:type="dxa"/>
            <w:tcBorders>
              <w:top w:val="nil"/>
              <w:left w:val="nil"/>
              <w:bottom w:val="single" w:sz="4" w:space="0" w:color="808080"/>
              <w:right w:val="single" w:sz="4" w:space="0" w:color="808080"/>
            </w:tcBorders>
            <w:shd w:val="clear" w:color="auto" w:fill="auto"/>
            <w:vAlign w:val="center"/>
            <w:hideMark/>
          </w:tcPr>
          <w:p w14:paraId="20096F1B"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550,00</w:t>
            </w:r>
          </w:p>
        </w:tc>
      </w:tr>
      <w:tr w:rsidR="007C55DC" w:rsidRPr="007C55DC" w14:paraId="0DF21F2C" w14:textId="77777777" w:rsidTr="007C55DC">
        <w:trPr>
          <w:trHeight w:val="408"/>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61011138"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91</w:t>
            </w:r>
          </w:p>
        </w:tc>
        <w:tc>
          <w:tcPr>
            <w:tcW w:w="5498" w:type="dxa"/>
            <w:tcBorders>
              <w:top w:val="nil"/>
              <w:left w:val="nil"/>
              <w:bottom w:val="single" w:sz="4" w:space="0" w:color="808080"/>
              <w:right w:val="single" w:sz="4" w:space="0" w:color="808080"/>
            </w:tcBorders>
            <w:shd w:val="clear" w:color="auto" w:fill="auto"/>
            <w:vAlign w:val="center"/>
            <w:hideMark/>
          </w:tcPr>
          <w:p w14:paraId="00FE6B56" w14:textId="77777777" w:rsidR="007C55DC" w:rsidRPr="007C55DC" w:rsidRDefault="007C55DC" w:rsidP="007C55DC">
            <w:pPr>
              <w:rPr>
                <w:rFonts w:ascii="Arial" w:hAnsi="Arial" w:cs="Arial"/>
                <w:sz w:val="16"/>
                <w:szCs w:val="16"/>
              </w:rPr>
            </w:pPr>
            <w:r w:rsidRPr="007C55DC">
              <w:rPr>
                <w:rFonts w:ascii="Arial" w:hAnsi="Arial" w:cs="Arial"/>
                <w:sz w:val="16"/>
                <w:szCs w:val="16"/>
              </w:rPr>
              <w:t xml:space="preserve">Pano para tudo multiuso (Similar ao </w:t>
            </w:r>
            <w:proofErr w:type="spellStart"/>
            <w:proofErr w:type="gramStart"/>
            <w:r w:rsidRPr="007C55DC">
              <w:rPr>
                <w:rFonts w:ascii="Arial" w:hAnsi="Arial" w:cs="Arial"/>
                <w:sz w:val="16"/>
                <w:szCs w:val="16"/>
              </w:rPr>
              <w:t>perfex</w:t>
            </w:r>
            <w:proofErr w:type="spellEnd"/>
            <w:r w:rsidRPr="007C55DC">
              <w:rPr>
                <w:rFonts w:ascii="Arial" w:hAnsi="Arial" w:cs="Arial"/>
                <w:sz w:val="16"/>
                <w:szCs w:val="16"/>
              </w:rPr>
              <w:t>)  60</w:t>
            </w:r>
            <w:proofErr w:type="gramEnd"/>
            <w:r w:rsidRPr="007C55DC">
              <w:rPr>
                <w:rFonts w:ascii="Arial" w:hAnsi="Arial" w:cs="Arial"/>
                <w:sz w:val="16"/>
                <w:szCs w:val="16"/>
              </w:rPr>
              <w:t xml:space="preserve"> cm x 33 cm - Pacote com 5 unidades</w:t>
            </w:r>
          </w:p>
        </w:tc>
        <w:tc>
          <w:tcPr>
            <w:tcW w:w="994" w:type="dxa"/>
            <w:tcBorders>
              <w:top w:val="nil"/>
              <w:left w:val="nil"/>
              <w:bottom w:val="single" w:sz="4" w:space="0" w:color="808080"/>
              <w:right w:val="single" w:sz="4" w:space="0" w:color="808080"/>
            </w:tcBorders>
            <w:shd w:val="clear" w:color="auto" w:fill="auto"/>
            <w:vAlign w:val="center"/>
            <w:hideMark/>
          </w:tcPr>
          <w:p w14:paraId="3B687B7D"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Pacote</w:t>
            </w:r>
          </w:p>
        </w:tc>
        <w:tc>
          <w:tcPr>
            <w:tcW w:w="856" w:type="dxa"/>
            <w:tcBorders>
              <w:top w:val="nil"/>
              <w:left w:val="nil"/>
              <w:bottom w:val="single" w:sz="4" w:space="0" w:color="808080"/>
              <w:right w:val="single" w:sz="4" w:space="0" w:color="808080"/>
            </w:tcBorders>
            <w:shd w:val="clear" w:color="auto" w:fill="auto"/>
            <w:vAlign w:val="center"/>
            <w:hideMark/>
          </w:tcPr>
          <w:p w14:paraId="32563B8F"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2.000</w:t>
            </w:r>
          </w:p>
        </w:tc>
        <w:tc>
          <w:tcPr>
            <w:tcW w:w="1100" w:type="dxa"/>
            <w:tcBorders>
              <w:top w:val="nil"/>
              <w:left w:val="nil"/>
              <w:bottom w:val="single" w:sz="4" w:space="0" w:color="808080"/>
              <w:right w:val="single" w:sz="4" w:space="0" w:color="808080"/>
            </w:tcBorders>
            <w:shd w:val="clear" w:color="auto" w:fill="auto"/>
            <w:noWrap/>
            <w:vAlign w:val="center"/>
            <w:hideMark/>
          </w:tcPr>
          <w:p w14:paraId="41833405"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2,01</w:t>
            </w:r>
          </w:p>
        </w:tc>
        <w:tc>
          <w:tcPr>
            <w:tcW w:w="1094" w:type="dxa"/>
            <w:tcBorders>
              <w:top w:val="nil"/>
              <w:left w:val="nil"/>
              <w:bottom w:val="single" w:sz="4" w:space="0" w:color="808080"/>
              <w:right w:val="single" w:sz="4" w:space="0" w:color="808080"/>
            </w:tcBorders>
            <w:shd w:val="clear" w:color="auto" w:fill="auto"/>
            <w:vAlign w:val="center"/>
            <w:hideMark/>
          </w:tcPr>
          <w:p w14:paraId="616F8299"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4.020,00</w:t>
            </w:r>
          </w:p>
        </w:tc>
      </w:tr>
      <w:tr w:rsidR="007C55DC" w:rsidRPr="007C55DC" w14:paraId="3F0D2716" w14:textId="77777777" w:rsidTr="007C55DC">
        <w:trPr>
          <w:trHeight w:val="408"/>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1CA28A91"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92</w:t>
            </w:r>
          </w:p>
        </w:tc>
        <w:tc>
          <w:tcPr>
            <w:tcW w:w="5498" w:type="dxa"/>
            <w:tcBorders>
              <w:top w:val="nil"/>
              <w:left w:val="nil"/>
              <w:bottom w:val="single" w:sz="4" w:space="0" w:color="808080"/>
              <w:right w:val="single" w:sz="4" w:space="0" w:color="808080"/>
            </w:tcBorders>
            <w:shd w:val="clear" w:color="auto" w:fill="auto"/>
            <w:vAlign w:val="center"/>
            <w:hideMark/>
          </w:tcPr>
          <w:p w14:paraId="22AA9D44" w14:textId="77777777" w:rsidR="007C55DC" w:rsidRPr="007C55DC" w:rsidRDefault="007C55DC" w:rsidP="007C55DC">
            <w:pPr>
              <w:rPr>
                <w:rFonts w:ascii="Arial" w:hAnsi="Arial" w:cs="Arial"/>
                <w:sz w:val="16"/>
                <w:szCs w:val="16"/>
              </w:rPr>
            </w:pPr>
            <w:r w:rsidRPr="007C55DC">
              <w:rPr>
                <w:rFonts w:ascii="Arial" w:hAnsi="Arial" w:cs="Arial"/>
                <w:sz w:val="16"/>
                <w:szCs w:val="16"/>
              </w:rPr>
              <w:t xml:space="preserve">Papel higiênico branco </w:t>
            </w:r>
            <w:proofErr w:type="gramStart"/>
            <w:r w:rsidRPr="007C55DC">
              <w:rPr>
                <w:rFonts w:ascii="Arial" w:hAnsi="Arial" w:cs="Arial"/>
                <w:sz w:val="16"/>
                <w:szCs w:val="16"/>
              </w:rPr>
              <w:t>picotado folha</w:t>
            </w:r>
            <w:proofErr w:type="gramEnd"/>
            <w:r w:rsidRPr="007C55DC">
              <w:rPr>
                <w:rFonts w:ascii="Arial" w:hAnsi="Arial" w:cs="Arial"/>
                <w:sz w:val="16"/>
                <w:szCs w:val="16"/>
              </w:rPr>
              <w:t xml:space="preserve"> dupla ultra </w:t>
            </w:r>
            <w:proofErr w:type="spellStart"/>
            <w:r w:rsidRPr="007C55DC">
              <w:rPr>
                <w:rFonts w:ascii="Arial" w:hAnsi="Arial" w:cs="Arial"/>
                <w:sz w:val="16"/>
                <w:szCs w:val="16"/>
              </w:rPr>
              <w:t>nacio</w:t>
            </w:r>
            <w:proofErr w:type="spellEnd"/>
            <w:r w:rsidRPr="007C55DC">
              <w:rPr>
                <w:rFonts w:ascii="Arial" w:hAnsi="Arial" w:cs="Arial"/>
                <w:sz w:val="16"/>
                <w:szCs w:val="16"/>
              </w:rPr>
              <w:t xml:space="preserve"> 30 m - pacote com 4 rolos</w:t>
            </w:r>
          </w:p>
        </w:tc>
        <w:tc>
          <w:tcPr>
            <w:tcW w:w="994" w:type="dxa"/>
            <w:tcBorders>
              <w:top w:val="nil"/>
              <w:left w:val="nil"/>
              <w:bottom w:val="single" w:sz="4" w:space="0" w:color="808080"/>
              <w:right w:val="single" w:sz="4" w:space="0" w:color="808080"/>
            </w:tcBorders>
            <w:shd w:val="clear" w:color="auto" w:fill="auto"/>
            <w:vAlign w:val="center"/>
            <w:hideMark/>
          </w:tcPr>
          <w:p w14:paraId="06600336"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Pacote</w:t>
            </w:r>
          </w:p>
        </w:tc>
        <w:tc>
          <w:tcPr>
            <w:tcW w:w="856" w:type="dxa"/>
            <w:tcBorders>
              <w:top w:val="nil"/>
              <w:left w:val="nil"/>
              <w:bottom w:val="single" w:sz="4" w:space="0" w:color="808080"/>
              <w:right w:val="single" w:sz="4" w:space="0" w:color="808080"/>
            </w:tcBorders>
            <w:shd w:val="clear" w:color="auto" w:fill="auto"/>
            <w:vAlign w:val="center"/>
            <w:hideMark/>
          </w:tcPr>
          <w:p w14:paraId="2C67E95D"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6.500</w:t>
            </w:r>
          </w:p>
        </w:tc>
        <w:tc>
          <w:tcPr>
            <w:tcW w:w="1100" w:type="dxa"/>
            <w:tcBorders>
              <w:top w:val="nil"/>
              <w:left w:val="nil"/>
              <w:bottom w:val="single" w:sz="4" w:space="0" w:color="808080"/>
              <w:right w:val="single" w:sz="4" w:space="0" w:color="808080"/>
            </w:tcBorders>
            <w:shd w:val="clear" w:color="auto" w:fill="auto"/>
            <w:noWrap/>
            <w:vAlign w:val="center"/>
            <w:hideMark/>
          </w:tcPr>
          <w:p w14:paraId="55E6E91C"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4,02</w:t>
            </w:r>
          </w:p>
        </w:tc>
        <w:tc>
          <w:tcPr>
            <w:tcW w:w="1094" w:type="dxa"/>
            <w:tcBorders>
              <w:top w:val="nil"/>
              <w:left w:val="nil"/>
              <w:bottom w:val="single" w:sz="4" w:space="0" w:color="808080"/>
              <w:right w:val="single" w:sz="4" w:space="0" w:color="808080"/>
            </w:tcBorders>
            <w:shd w:val="clear" w:color="auto" w:fill="auto"/>
            <w:vAlign w:val="center"/>
            <w:hideMark/>
          </w:tcPr>
          <w:p w14:paraId="1689C9BD"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26.130,00</w:t>
            </w:r>
          </w:p>
        </w:tc>
      </w:tr>
      <w:tr w:rsidR="007C55DC" w:rsidRPr="007C55DC" w14:paraId="42F6A5EA" w14:textId="77777777" w:rsidTr="007C55DC">
        <w:trPr>
          <w:trHeight w:val="26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76A13F25"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93</w:t>
            </w:r>
          </w:p>
        </w:tc>
        <w:tc>
          <w:tcPr>
            <w:tcW w:w="5498" w:type="dxa"/>
            <w:tcBorders>
              <w:top w:val="nil"/>
              <w:left w:val="nil"/>
              <w:bottom w:val="single" w:sz="4" w:space="0" w:color="808080"/>
              <w:right w:val="single" w:sz="4" w:space="0" w:color="808080"/>
            </w:tcBorders>
            <w:shd w:val="clear" w:color="auto" w:fill="auto"/>
            <w:vAlign w:val="center"/>
            <w:hideMark/>
          </w:tcPr>
          <w:p w14:paraId="23006B93" w14:textId="77777777" w:rsidR="007C55DC" w:rsidRPr="007C55DC" w:rsidRDefault="007C55DC" w:rsidP="007C55DC">
            <w:pPr>
              <w:rPr>
                <w:rFonts w:ascii="Arial" w:hAnsi="Arial" w:cs="Arial"/>
                <w:sz w:val="16"/>
                <w:szCs w:val="16"/>
              </w:rPr>
            </w:pPr>
            <w:r w:rsidRPr="007C55DC">
              <w:rPr>
                <w:rFonts w:ascii="Arial" w:hAnsi="Arial" w:cs="Arial"/>
                <w:sz w:val="16"/>
                <w:szCs w:val="16"/>
              </w:rPr>
              <w:t xml:space="preserve">Papel </w:t>
            </w:r>
            <w:proofErr w:type="spellStart"/>
            <w:r w:rsidRPr="007C55DC">
              <w:rPr>
                <w:rFonts w:ascii="Arial" w:hAnsi="Arial" w:cs="Arial"/>
                <w:sz w:val="16"/>
                <w:szCs w:val="16"/>
              </w:rPr>
              <w:t>interfolha</w:t>
            </w:r>
            <w:proofErr w:type="spellEnd"/>
            <w:r w:rsidRPr="007C55DC">
              <w:rPr>
                <w:rFonts w:ascii="Arial" w:hAnsi="Arial" w:cs="Arial"/>
                <w:sz w:val="16"/>
                <w:szCs w:val="16"/>
              </w:rPr>
              <w:t xml:space="preserve"> branco pacote com 1000 unidades</w:t>
            </w:r>
          </w:p>
        </w:tc>
        <w:tc>
          <w:tcPr>
            <w:tcW w:w="994" w:type="dxa"/>
            <w:tcBorders>
              <w:top w:val="nil"/>
              <w:left w:val="nil"/>
              <w:bottom w:val="single" w:sz="4" w:space="0" w:color="808080"/>
              <w:right w:val="single" w:sz="4" w:space="0" w:color="808080"/>
            </w:tcBorders>
            <w:shd w:val="clear" w:color="auto" w:fill="auto"/>
            <w:vAlign w:val="center"/>
            <w:hideMark/>
          </w:tcPr>
          <w:p w14:paraId="622BA710"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Pacote</w:t>
            </w:r>
          </w:p>
        </w:tc>
        <w:tc>
          <w:tcPr>
            <w:tcW w:w="856" w:type="dxa"/>
            <w:tcBorders>
              <w:top w:val="nil"/>
              <w:left w:val="nil"/>
              <w:bottom w:val="single" w:sz="4" w:space="0" w:color="808080"/>
              <w:right w:val="single" w:sz="4" w:space="0" w:color="808080"/>
            </w:tcBorders>
            <w:shd w:val="clear" w:color="auto" w:fill="auto"/>
            <w:vAlign w:val="center"/>
            <w:hideMark/>
          </w:tcPr>
          <w:p w14:paraId="3FB507A6"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1.500</w:t>
            </w:r>
          </w:p>
        </w:tc>
        <w:tc>
          <w:tcPr>
            <w:tcW w:w="1100" w:type="dxa"/>
            <w:tcBorders>
              <w:top w:val="nil"/>
              <w:left w:val="nil"/>
              <w:bottom w:val="single" w:sz="4" w:space="0" w:color="808080"/>
              <w:right w:val="single" w:sz="4" w:space="0" w:color="808080"/>
            </w:tcBorders>
            <w:shd w:val="clear" w:color="auto" w:fill="auto"/>
            <w:noWrap/>
            <w:vAlign w:val="center"/>
            <w:hideMark/>
          </w:tcPr>
          <w:p w14:paraId="762928AE"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6,75</w:t>
            </w:r>
          </w:p>
        </w:tc>
        <w:tc>
          <w:tcPr>
            <w:tcW w:w="1094" w:type="dxa"/>
            <w:tcBorders>
              <w:top w:val="nil"/>
              <w:left w:val="nil"/>
              <w:bottom w:val="single" w:sz="4" w:space="0" w:color="808080"/>
              <w:right w:val="single" w:sz="4" w:space="0" w:color="808080"/>
            </w:tcBorders>
            <w:shd w:val="clear" w:color="auto" w:fill="auto"/>
            <w:vAlign w:val="center"/>
            <w:hideMark/>
          </w:tcPr>
          <w:p w14:paraId="240A8756"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10.125,00</w:t>
            </w:r>
          </w:p>
        </w:tc>
      </w:tr>
      <w:tr w:rsidR="007C55DC" w:rsidRPr="007C55DC" w14:paraId="7C360DC3" w14:textId="77777777" w:rsidTr="007C55DC">
        <w:trPr>
          <w:trHeight w:val="26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0B47DA47"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94</w:t>
            </w:r>
          </w:p>
        </w:tc>
        <w:tc>
          <w:tcPr>
            <w:tcW w:w="5498" w:type="dxa"/>
            <w:tcBorders>
              <w:top w:val="nil"/>
              <w:left w:val="nil"/>
              <w:bottom w:val="single" w:sz="4" w:space="0" w:color="808080"/>
              <w:right w:val="single" w:sz="4" w:space="0" w:color="808080"/>
            </w:tcBorders>
            <w:shd w:val="clear" w:color="auto" w:fill="auto"/>
            <w:vAlign w:val="center"/>
            <w:hideMark/>
          </w:tcPr>
          <w:p w14:paraId="5E8D8838" w14:textId="77777777" w:rsidR="007C55DC" w:rsidRPr="007C55DC" w:rsidRDefault="007C55DC" w:rsidP="007C55DC">
            <w:pPr>
              <w:rPr>
                <w:rFonts w:ascii="Arial" w:hAnsi="Arial" w:cs="Arial"/>
                <w:sz w:val="16"/>
                <w:szCs w:val="16"/>
              </w:rPr>
            </w:pPr>
            <w:r w:rsidRPr="007C55DC">
              <w:rPr>
                <w:rFonts w:ascii="Arial" w:hAnsi="Arial" w:cs="Arial"/>
                <w:sz w:val="16"/>
                <w:szCs w:val="16"/>
              </w:rPr>
              <w:t xml:space="preserve">Papel toalha branco </w:t>
            </w:r>
            <w:proofErr w:type="gramStart"/>
            <w:r w:rsidRPr="007C55DC">
              <w:rPr>
                <w:rFonts w:ascii="Arial" w:hAnsi="Arial" w:cs="Arial"/>
                <w:sz w:val="16"/>
                <w:szCs w:val="16"/>
              </w:rPr>
              <w:t>picotado folha</w:t>
            </w:r>
            <w:proofErr w:type="gramEnd"/>
            <w:r w:rsidRPr="007C55DC">
              <w:rPr>
                <w:rFonts w:ascii="Arial" w:hAnsi="Arial" w:cs="Arial"/>
                <w:sz w:val="16"/>
                <w:szCs w:val="16"/>
              </w:rPr>
              <w:t xml:space="preserve"> dupla - </w:t>
            </w:r>
            <w:proofErr w:type="spellStart"/>
            <w:r w:rsidRPr="007C55DC">
              <w:rPr>
                <w:rFonts w:ascii="Arial" w:hAnsi="Arial" w:cs="Arial"/>
                <w:sz w:val="16"/>
                <w:szCs w:val="16"/>
              </w:rPr>
              <w:t>pacotet</w:t>
            </w:r>
            <w:proofErr w:type="spellEnd"/>
            <w:r w:rsidRPr="007C55DC">
              <w:rPr>
                <w:rFonts w:ascii="Arial" w:hAnsi="Arial" w:cs="Arial"/>
                <w:sz w:val="16"/>
                <w:szCs w:val="16"/>
              </w:rPr>
              <w:t xml:space="preserve"> com 2 rolos </w:t>
            </w:r>
          </w:p>
        </w:tc>
        <w:tc>
          <w:tcPr>
            <w:tcW w:w="994" w:type="dxa"/>
            <w:tcBorders>
              <w:top w:val="nil"/>
              <w:left w:val="nil"/>
              <w:bottom w:val="single" w:sz="4" w:space="0" w:color="808080"/>
              <w:right w:val="single" w:sz="4" w:space="0" w:color="808080"/>
            </w:tcBorders>
            <w:shd w:val="clear" w:color="auto" w:fill="auto"/>
            <w:vAlign w:val="center"/>
            <w:hideMark/>
          </w:tcPr>
          <w:p w14:paraId="76AFAF8C"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Pacote</w:t>
            </w:r>
          </w:p>
        </w:tc>
        <w:tc>
          <w:tcPr>
            <w:tcW w:w="856" w:type="dxa"/>
            <w:tcBorders>
              <w:top w:val="nil"/>
              <w:left w:val="nil"/>
              <w:bottom w:val="single" w:sz="4" w:space="0" w:color="808080"/>
              <w:right w:val="single" w:sz="4" w:space="0" w:color="808080"/>
            </w:tcBorders>
            <w:shd w:val="clear" w:color="auto" w:fill="auto"/>
            <w:vAlign w:val="center"/>
            <w:hideMark/>
          </w:tcPr>
          <w:p w14:paraId="4CEE7A94"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3.000</w:t>
            </w:r>
          </w:p>
        </w:tc>
        <w:tc>
          <w:tcPr>
            <w:tcW w:w="1100" w:type="dxa"/>
            <w:tcBorders>
              <w:top w:val="nil"/>
              <w:left w:val="nil"/>
              <w:bottom w:val="single" w:sz="4" w:space="0" w:color="808080"/>
              <w:right w:val="single" w:sz="4" w:space="0" w:color="808080"/>
            </w:tcBorders>
            <w:shd w:val="clear" w:color="auto" w:fill="auto"/>
            <w:noWrap/>
            <w:vAlign w:val="center"/>
            <w:hideMark/>
          </w:tcPr>
          <w:p w14:paraId="2A733BBC"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2,42</w:t>
            </w:r>
          </w:p>
        </w:tc>
        <w:tc>
          <w:tcPr>
            <w:tcW w:w="1094" w:type="dxa"/>
            <w:tcBorders>
              <w:top w:val="nil"/>
              <w:left w:val="nil"/>
              <w:bottom w:val="single" w:sz="4" w:space="0" w:color="808080"/>
              <w:right w:val="single" w:sz="4" w:space="0" w:color="808080"/>
            </w:tcBorders>
            <w:shd w:val="clear" w:color="auto" w:fill="auto"/>
            <w:vAlign w:val="center"/>
            <w:hideMark/>
          </w:tcPr>
          <w:p w14:paraId="21C7773C"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7.260,00</w:t>
            </w:r>
          </w:p>
        </w:tc>
      </w:tr>
      <w:tr w:rsidR="007C55DC" w:rsidRPr="007C55DC" w14:paraId="0B7C4004" w14:textId="77777777" w:rsidTr="007C55DC">
        <w:trPr>
          <w:trHeight w:val="26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40BAF14B"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95</w:t>
            </w:r>
          </w:p>
        </w:tc>
        <w:tc>
          <w:tcPr>
            <w:tcW w:w="5498" w:type="dxa"/>
            <w:tcBorders>
              <w:top w:val="nil"/>
              <w:left w:val="nil"/>
              <w:bottom w:val="single" w:sz="4" w:space="0" w:color="808080"/>
              <w:right w:val="single" w:sz="4" w:space="0" w:color="808080"/>
            </w:tcBorders>
            <w:shd w:val="clear" w:color="auto" w:fill="auto"/>
            <w:vAlign w:val="center"/>
            <w:hideMark/>
          </w:tcPr>
          <w:p w14:paraId="5EC7A309" w14:textId="77777777" w:rsidR="007C55DC" w:rsidRPr="007C55DC" w:rsidRDefault="007C55DC" w:rsidP="007C55DC">
            <w:pPr>
              <w:rPr>
                <w:rFonts w:ascii="Arial" w:hAnsi="Arial" w:cs="Arial"/>
                <w:sz w:val="16"/>
                <w:szCs w:val="16"/>
              </w:rPr>
            </w:pPr>
            <w:r w:rsidRPr="007C55DC">
              <w:rPr>
                <w:rFonts w:ascii="Arial" w:hAnsi="Arial" w:cs="Arial"/>
                <w:sz w:val="16"/>
                <w:szCs w:val="16"/>
              </w:rPr>
              <w:t>Pegador de pão cabo longo em alumínio</w:t>
            </w:r>
          </w:p>
        </w:tc>
        <w:tc>
          <w:tcPr>
            <w:tcW w:w="994" w:type="dxa"/>
            <w:tcBorders>
              <w:top w:val="nil"/>
              <w:left w:val="nil"/>
              <w:bottom w:val="single" w:sz="4" w:space="0" w:color="808080"/>
              <w:right w:val="single" w:sz="4" w:space="0" w:color="808080"/>
            </w:tcBorders>
            <w:shd w:val="clear" w:color="auto" w:fill="auto"/>
            <w:vAlign w:val="center"/>
            <w:hideMark/>
          </w:tcPr>
          <w:p w14:paraId="2BC6737A"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Unidade</w:t>
            </w:r>
          </w:p>
        </w:tc>
        <w:tc>
          <w:tcPr>
            <w:tcW w:w="856" w:type="dxa"/>
            <w:tcBorders>
              <w:top w:val="nil"/>
              <w:left w:val="nil"/>
              <w:bottom w:val="single" w:sz="4" w:space="0" w:color="808080"/>
              <w:right w:val="single" w:sz="4" w:space="0" w:color="808080"/>
            </w:tcBorders>
            <w:shd w:val="clear" w:color="auto" w:fill="auto"/>
            <w:vAlign w:val="center"/>
            <w:hideMark/>
          </w:tcPr>
          <w:p w14:paraId="7748D5AD"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10</w:t>
            </w:r>
          </w:p>
        </w:tc>
        <w:tc>
          <w:tcPr>
            <w:tcW w:w="1100" w:type="dxa"/>
            <w:tcBorders>
              <w:top w:val="nil"/>
              <w:left w:val="nil"/>
              <w:bottom w:val="single" w:sz="4" w:space="0" w:color="808080"/>
              <w:right w:val="single" w:sz="4" w:space="0" w:color="808080"/>
            </w:tcBorders>
            <w:shd w:val="clear" w:color="auto" w:fill="auto"/>
            <w:noWrap/>
            <w:vAlign w:val="center"/>
            <w:hideMark/>
          </w:tcPr>
          <w:p w14:paraId="154A57A5"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13,00</w:t>
            </w:r>
          </w:p>
        </w:tc>
        <w:tc>
          <w:tcPr>
            <w:tcW w:w="1094" w:type="dxa"/>
            <w:tcBorders>
              <w:top w:val="nil"/>
              <w:left w:val="nil"/>
              <w:bottom w:val="single" w:sz="4" w:space="0" w:color="808080"/>
              <w:right w:val="single" w:sz="4" w:space="0" w:color="808080"/>
            </w:tcBorders>
            <w:shd w:val="clear" w:color="auto" w:fill="auto"/>
            <w:vAlign w:val="center"/>
            <w:hideMark/>
          </w:tcPr>
          <w:p w14:paraId="60111C6C"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130,00</w:t>
            </w:r>
          </w:p>
        </w:tc>
      </w:tr>
      <w:tr w:rsidR="007C55DC" w:rsidRPr="007C55DC" w14:paraId="19863BDC" w14:textId="77777777" w:rsidTr="007C55DC">
        <w:trPr>
          <w:trHeight w:val="26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38B098B2"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96</w:t>
            </w:r>
          </w:p>
        </w:tc>
        <w:tc>
          <w:tcPr>
            <w:tcW w:w="5498" w:type="dxa"/>
            <w:tcBorders>
              <w:top w:val="nil"/>
              <w:left w:val="nil"/>
              <w:bottom w:val="single" w:sz="4" w:space="0" w:color="808080"/>
              <w:right w:val="single" w:sz="4" w:space="0" w:color="808080"/>
            </w:tcBorders>
            <w:shd w:val="clear" w:color="auto" w:fill="auto"/>
            <w:vAlign w:val="center"/>
            <w:hideMark/>
          </w:tcPr>
          <w:p w14:paraId="69DEA3D4" w14:textId="77777777" w:rsidR="007C55DC" w:rsidRPr="007C55DC" w:rsidRDefault="007C55DC" w:rsidP="007C55DC">
            <w:pPr>
              <w:rPr>
                <w:rFonts w:ascii="Arial" w:hAnsi="Arial" w:cs="Arial"/>
                <w:sz w:val="16"/>
                <w:szCs w:val="16"/>
              </w:rPr>
            </w:pPr>
            <w:r w:rsidRPr="007C55DC">
              <w:rPr>
                <w:rFonts w:ascii="Arial" w:hAnsi="Arial" w:cs="Arial"/>
                <w:sz w:val="16"/>
                <w:szCs w:val="16"/>
              </w:rPr>
              <w:t>Pegador de salada cabo longo alumínio</w:t>
            </w:r>
          </w:p>
        </w:tc>
        <w:tc>
          <w:tcPr>
            <w:tcW w:w="994" w:type="dxa"/>
            <w:tcBorders>
              <w:top w:val="nil"/>
              <w:left w:val="nil"/>
              <w:bottom w:val="single" w:sz="4" w:space="0" w:color="808080"/>
              <w:right w:val="single" w:sz="4" w:space="0" w:color="808080"/>
            </w:tcBorders>
            <w:shd w:val="clear" w:color="auto" w:fill="auto"/>
            <w:vAlign w:val="center"/>
            <w:hideMark/>
          </w:tcPr>
          <w:p w14:paraId="1D3FDA94"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Unidade</w:t>
            </w:r>
          </w:p>
        </w:tc>
        <w:tc>
          <w:tcPr>
            <w:tcW w:w="856" w:type="dxa"/>
            <w:tcBorders>
              <w:top w:val="nil"/>
              <w:left w:val="nil"/>
              <w:bottom w:val="single" w:sz="4" w:space="0" w:color="808080"/>
              <w:right w:val="single" w:sz="4" w:space="0" w:color="808080"/>
            </w:tcBorders>
            <w:shd w:val="clear" w:color="auto" w:fill="auto"/>
            <w:vAlign w:val="center"/>
            <w:hideMark/>
          </w:tcPr>
          <w:p w14:paraId="35B11C15"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10</w:t>
            </w:r>
          </w:p>
        </w:tc>
        <w:tc>
          <w:tcPr>
            <w:tcW w:w="1100" w:type="dxa"/>
            <w:tcBorders>
              <w:top w:val="nil"/>
              <w:left w:val="nil"/>
              <w:bottom w:val="single" w:sz="4" w:space="0" w:color="808080"/>
              <w:right w:val="single" w:sz="4" w:space="0" w:color="808080"/>
            </w:tcBorders>
            <w:shd w:val="clear" w:color="auto" w:fill="auto"/>
            <w:noWrap/>
            <w:vAlign w:val="center"/>
            <w:hideMark/>
          </w:tcPr>
          <w:p w14:paraId="1EC83DA7"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11,95</w:t>
            </w:r>
          </w:p>
        </w:tc>
        <w:tc>
          <w:tcPr>
            <w:tcW w:w="1094" w:type="dxa"/>
            <w:tcBorders>
              <w:top w:val="nil"/>
              <w:left w:val="nil"/>
              <w:bottom w:val="single" w:sz="4" w:space="0" w:color="808080"/>
              <w:right w:val="single" w:sz="4" w:space="0" w:color="808080"/>
            </w:tcBorders>
            <w:shd w:val="clear" w:color="auto" w:fill="auto"/>
            <w:vAlign w:val="center"/>
            <w:hideMark/>
          </w:tcPr>
          <w:p w14:paraId="02F203BE"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119,50</w:t>
            </w:r>
          </w:p>
        </w:tc>
      </w:tr>
      <w:tr w:rsidR="007C55DC" w:rsidRPr="007C55DC" w14:paraId="276EEF56" w14:textId="77777777" w:rsidTr="007C55DC">
        <w:trPr>
          <w:trHeight w:val="26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4DB3245D"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97</w:t>
            </w:r>
          </w:p>
        </w:tc>
        <w:tc>
          <w:tcPr>
            <w:tcW w:w="5498" w:type="dxa"/>
            <w:tcBorders>
              <w:top w:val="nil"/>
              <w:left w:val="nil"/>
              <w:bottom w:val="single" w:sz="4" w:space="0" w:color="808080"/>
              <w:right w:val="single" w:sz="4" w:space="0" w:color="808080"/>
            </w:tcBorders>
            <w:shd w:val="clear" w:color="auto" w:fill="auto"/>
            <w:vAlign w:val="center"/>
            <w:hideMark/>
          </w:tcPr>
          <w:p w14:paraId="6C86F287" w14:textId="77777777" w:rsidR="007C55DC" w:rsidRPr="007C55DC" w:rsidRDefault="007C55DC" w:rsidP="007C55DC">
            <w:pPr>
              <w:rPr>
                <w:rFonts w:ascii="Arial" w:hAnsi="Arial" w:cs="Arial"/>
                <w:sz w:val="16"/>
                <w:szCs w:val="16"/>
              </w:rPr>
            </w:pPr>
            <w:r w:rsidRPr="007C55DC">
              <w:rPr>
                <w:rFonts w:ascii="Arial" w:hAnsi="Arial" w:cs="Arial"/>
                <w:sz w:val="16"/>
                <w:szCs w:val="16"/>
              </w:rPr>
              <w:t>Peneira inox luxo 18 cm</w:t>
            </w:r>
          </w:p>
        </w:tc>
        <w:tc>
          <w:tcPr>
            <w:tcW w:w="994" w:type="dxa"/>
            <w:tcBorders>
              <w:top w:val="nil"/>
              <w:left w:val="nil"/>
              <w:bottom w:val="single" w:sz="4" w:space="0" w:color="808080"/>
              <w:right w:val="single" w:sz="4" w:space="0" w:color="808080"/>
            </w:tcBorders>
            <w:shd w:val="clear" w:color="auto" w:fill="auto"/>
            <w:vAlign w:val="center"/>
            <w:hideMark/>
          </w:tcPr>
          <w:p w14:paraId="101310B8"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Unidade</w:t>
            </w:r>
          </w:p>
        </w:tc>
        <w:tc>
          <w:tcPr>
            <w:tcW w:w="856" w:type="dxa"/>
            <w:tcBorders>
              <w:top w:val="nil"/>
              <w:left w:val="nil"/>
              <w:bottom w:val="single" w:sz="4" w:space="0" w:color="808080"/>
              <w:right w:val="single" w:sz="4" w:space="0" w:color="808080"/>
            </w:tcBorders>
            <w:shd w:val="clear" w:color="auto" w:fill="auto"/>
            <w:vAlign w:val="center"/>
            <w:hideMark/>
          </w:tcPr>
          <w:p w14:paraId="46751712"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05</w:t>
            </w:r>
          </w:p>
        </w:tc>
        <w:tc>
          <w:tcPr>
            <w:tcW w:w="1100" w:type="dxa"/>
            <w:tcBorders>
              <w:top w:val="nil"/>
              <w:left w:val="nil"/>
              <w:bottom w:val="single" w:sz="4" w:space="0" w:color="808080"/>
              <w:right w:val="single" w:sz="4" w:space="0" w:color="808080"/>
            </w:tcBorders>
            <w:shd w:val="clear" w:color="auto" w:fill="auto"/>
            <w:noWrap/>
            <w:vAlign w:val="center"/>
            <w:hideMark/>
          </w:tcPr>
          <w:p w14:paraId="292BC02A"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10,70</w:t>
            </w:r>
          </w:p>
        </w:tc>
        <w:tc>
          <w:tcPr>
            <w:tcW w:w="1094" w:type="dxa"/>
            <w:tcBorders>
              <w:top w:val="nil"/>
              <w:left w:val="nil"/>
              <w:bottom w:val="single" w:sz="4" w:space="0" w:color="808080"/>
              <w:right w:val="single" w:sz="4" w:space="0" w:color="808080"/>
            </w:tcBorders>
            <w:shd w:val="clear" w:color="auto" w:fill="auto"/>
            <w:vAlign w:val="center"/>
            <w:hideMark/>
          </w:tcPr>
          <w:p w14:paraId="0E77DD3C"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53,50</w:t>
            </w:r>
          </w:p>
        </w:tc>
      </w:tr>
      <w:tr w:rsidR="007C55DC" w:rsidRPr="007C55DC" w14:paraId="05EFEAA7" w14:textId="77777777" w:rsidTr="007C55DC">
        <w:trPr>
          <w:trHeight w:val="26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65E073FB"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98</w:t>
            </w:r>
          </w:p>
        </w:tc>
        <w:tc>
          <w:tcPr>
            <w:tcW w:w="5498" w:type="dxa"/>
            <w:tcBorders>
              <w:top w:val="nil"/>
              <w:left w:val="nil"/>
              <w:bottom w:val="single" w:sz="4" w:space="0" w:color="808080"/>
              <w:right w:val="single" w:sz="4" w:space="0" w:color="808080"/>
            </w:tcBorders>
            <w:shd w:val="clear" w:color="auto" w:fill="auto"/>
            <w:vAlign w:val="center"/>
            <w:hideMark/>
          </w:tcPr>
          <w:p w14:paraId="6ECE57CC" w14:textId="77777777" w:rsidR="007C55DC" w:rsidRPr="007C55DC" w:rsidRDefault="007C55DC" w:rsidP="007C55DC">
            <w:pPr>
              <w:rPr>
                <w:rFonts w:ascii="Arial" w:hAnsi="Arial" w:cs="Arial"/>
                <w:sz w:val="16"/>
                <w:szCs w:val="16"/>
              </w:rPr>
            </w:pPr>
            <w:r w:rsidRPr="007C55DC">
              <w:rPr>
                <w:rFonts w:ascii="Arial" w:hAnsi="Arial" w:cs="Arial"/>
                <w:sz w:val="16"/>
                <w:szCs w:val="16"/>
              </w:rPr>
              <w:t>Prato fundo de vidro temperado transparente</w:t>
            </w:r>
          </w:p>
        </w:tc>
        <w:tc>
          <w:tcPr>
            <w:tcW w:w="994" w:type="dxa"/>
            <w:tcBorders>
              <w:top w:val="nil"/>
              <w:left w:val="nil"/>
              <w:bottom w:val="single" w:sz="4" w:space="0" w:color="808080"/>
              <w:right w:val="single" w:sz="4" w:space="0" w:color="808080"/>
            </w:tcBorders>
            <w:shd w:val="clear" w:color="auto" w:fill="auto"/>
            <w:vAlign w:val="center"/>
            <w:hideMark/>
          </w:tcPr>
          <w:p w14:paraId="7D0B115C"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Unidade</w:t>
            </w:r>
          </w:p>
        </w:tc>
        <w:tc>
          <w:tcPr>
            <w:tcW w:w="856" w:type="dxa"/>
            <w:tcBorders>
              <w:top w:val="nil"/>
              <w:left w:val="nil"/>
              <w:bottom w:val="single" w:sz="4" w:space="0" w:color="808080"/>
              <w:right w:val="single" w:sz="4" w:space="0" w:color="808080"/>
            </w:tcBorders>
            <w:shd w:val="clear" w:color="auto" w:fill="auto"/>
            <w:vAlign w:val="center"/>
            <w:hideMark/>
          </w:tcPr>
          <w:p w14:paraId="2CA5F820"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350</w:t>
            </w:r>
          </w:p>
        </w:tc>
        <w:tc>
          <w:tcPr>
            <w:tcW w:w="1100" w:type="dxa"/>
            <w:tcBorders>
              <w:top w:val="nil"/>
              <w:left w:val="nil"/>
              <w:bottom w:val="single" w:sz="4" w:space="0" w:color="808080"/>
              <w:right w:val="single" w:sz="4" w:space="0" w:color="808080"/>
            </w:tcBorders>
            <w:shd w:val="clear" w:color="auto" w:fill="auto"/>
            <w:noWrap/>
            <w:vAlign w:val="center"/>
            <w:hideMark/>
          </w:tcPr>
          <w:p w14:paraId="2A1A762F"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6,40</w:t>
            </w:r>
          </w:p>
        </w:tc>
        <w:tc>
          <w:tcPr>
            <w:tcW w:w="1094" w:type="dxa"/>
            <w:tcBorders>
              <w:top w:val="nil"/>
              <w:left w:val="nil"/>
              <w:bottom w:val="single" w:sz="4" w:space="0" w:color="808080"/>
              <w:right w:val="single" w:sz="4" w:space="0" w:color="808080"/>
            </w:tcBorders>
            <w:shd w:val="clear" w:color="auto" w:fill="auto"/>
            <w:vAlign w:val="center"/>
            <w:hideMark/>
          </w:tcPr>
          <w:p w14:paraId="5434BAD2"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2.240,00</w:t>
            </w:r>
          </w:p>
        </w:tc>
      </w:tr>
      <w:tr w:rsidR="007C55DC" w:rsidRPr="007C55DC" w14:paraId="0B9DD8BE" w14:textId="77777777" w:rsidTr="007C55DC">
        <w:trPr>
          <w:trHeight w:val="26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6009AC68"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99</w:t>
            </w:r>
          </w:p>
        </w:tc>
        <w:tc>
          <w:tcPr>
            <w:tcW w:w="5498" w:type="dxa"/>
            <w:tcBorders>
              <w:top w:val="nil"/>
              <w:left w:val="nil"/>
              <w:bottom w:val="single" w:sz="4" w:space="0" w:color="808080"/>
              <w:right w:val="single" w:sz="4" w:space="0" w:color="808080"/>
            </w:tcBorders>
            <w:shd w:val="clear" w:color="auto" w:fill="auto"/>
            <w:vAlign w:val="center"/>
            <w:hideMark/>
          </w:tcPr>
          <w:p w14:paraId="6E280445" w14:textId="77777777" w:rsidR="007C55DC" w:rsidRPr="007C55DC" w:rsidRDefault="007C55DC" w:rsidP="007C55DC">
            <w:pPr>
              <w:rPr>
                <w:rFonts w:ascii="Arial" w:hAnsi="Arial" w:cs="Arial"/>
                <w:sz w:val="16"/>
                <w:szCs w:val="16"/>
              </w:rPr>
            </w:pPr>
            <w:r w:rsidRPr="007C55DC">
              <w:rPr>
                <w:rFonts w:ascii="Arial" w:hAnsi="Arial" w:cs="Arial"/>
                <w:sz w:val="16"/>
                <w:szCs w:val="16"/>
              </w:rPr>
              <w:t>Prato raso de vidro temperado transparente</w:t>
            </w:r>
          </w:p>
        </w:tc>
        <w:tc>
          <w:tcPr>
            <w:tcW w:w="994" w:type="dxa"/>
            <w:tcBorders>
              <w:top w:val="nil"/>
              <w:left w:val="nil"/>
              <w:bottom w:val="single" w:sz="4" w:space="0" w:color="808080"/>
              <w:right w:val="single" w:sz="4" w:space="0" w:color="808080"/>
            </w:tcBorders>
            <w:shd w:val="clear" w:color="auto" w:fill="auto"/>
            <w:vAlign w:val="center"/>
            <w:hideMark/>
          </w:tcPr>
          <w:p w14:paraId="1038B9E3"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Unidade</w:t>
            </w:r>
          </w:p>
        </w:tc>
        <w:tc>
          <w:tcPr>
            <w:tcW w:w="856" w:type="dxa"/>
            <w:tcBorders>
              <w:top w:val="nil"/>
              <w:left w:val="nil"/>
              <w:bottom w:val="single" w:sz="4" w:space="0" w:color="808080"/>
              <w:right w:val="single" w:sz="4" w:space="0" w:color="808080"/>
            </w:tcBorders>
            <w:shd w:val="clear" w:color="auto" w:fill="auto"/>
            <w:vAlign w:val="center"/>
            <w:hideMark/>
          </w:tcPr>
          <w:p w14:paraId="6B4005D1"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300</w:t>
            </w:r>
          </w:p>
        </w:tc>
        <w:tc>
          <w:tcPr>
            <w:tcW w:w="1100" w:type="dxa"/>
            <w:tcBorders>
              <w:top w:val="nil"/>
              <w:left w:val="nil"/>
              <w:bottom w:val="single" w:sz="4" w:space="0" w:color="808080"/>
              <w:right w:val="single" w:sz="4" w:space="0" w:color="808080"/>
            </w:tcBorders>
            <w:shd w:val="clear" w:color="auto" w:fill="auto"/>
            <w:noWrap/>
            <w:vAlign w:val="center"/>
            <w:hideMark/>
          </w:tcPr>
          <w:p w14:paraId="3D13D6F2"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5,40</w:t>
            </w:r>
          </w:p>
        </w:tc>
        <w:tc>
          <w:tcPr>
            <w:tcW w:w="1094" w:type="dxa"/>
            <w:tcBorders>
              <w:top w:val="nil"/>
              <w:left w:val="nil"/>
              <w:bottom w:val="single" w:sz="4" w:space="0" w:color="808080"/>
              <w:right w:val="single" w:sz="4" w:space="0" w:color="808080"/>
            </w:tcBorders>
            <w:shd w:val="clear" w:color="auto" w:fill="auto"/>
            <w:vAlign w:val="center"/>
            <w:hideMark/>
          </w:tcPr>
          <w:p w14:paraId="3D29E75E"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1.620,00</w:t>
            </w:r>
          </w:p>
        </w:tc>
      </w:tr>
      <w:tr w:rsidR="007C55DC" w:rsidRPr="007C55DC" w14:paraId="5729079A" w14:textId="77777777" w:rsidTr="007C55DC">
        <w:trPr>
          <w:trHeight w:val="26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4190B176"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100</w:t>
            </w:r>
          </w:p>
        </w:tc>
        <w:tc>
          <w:tcPr>
            <w:tcW w:w="5498" w:type="dxa"/>
            <w:tcBorders>
              <w:top w:val="nil"/>
              <w:left w:val="nil"/>
              <w:bottom w:val="single" w:sz="4" w:space="0" w:color="808080"/>
              <w:right w:val="single" w:sz="4" w:space="0" w:color="808080"/>
            </w:tcBorders>
            <w:shd w:val="clear" w:color="auto" w:fill="auto"/>
            <w:vAlign w:val="center"/>
            <w:hideMark/>
          </w:tcPr>
          <w:p w14:paraId="66F4DDCC" w14:textId="77777777" w:rsidR="007C55DC" w:rsidRPr="007C55DC" w:rsidRDefault="007C55DC" w:rsidP="007C55DC">
            <w:pPr>
              <w:rPr>
                <w:rFonts w:ascii="Arial" w:hAnsi="Arial" w:cs="Arial"/>
                <w:sz w:val="16"/>
                <w:szCs w:val="16"/>
              </w:rPr>
            </w:pPr>
            <w:proofErr w:type="spellStart"/>
            <w:r w:rsidRPr="007C55DC">
              <w:rPr>
                <w:rFonts w:ascii="Arial" w:hAnsi="Arial" w:cs="Arial"/>
                <w:sz w:val="16"/>
                <w:szCs w:val="16"/>
              </w:rPr>
              <w:t>Rôdo</w:t>
            </w:r>
            <w:proofErr w:type="spellEnd"/>
            <w:r w:rsidRPr="007C55DC">
              <w:rPr>
                <w:rFonts w:ascii="Arial" w:hAnsi="Arial" w:cs="Arial"/>
                <w:sz w:val="16"/>
                <w:szCs w:val="16"/>
              </w:rPr>
              <w:t xml:space="preserve"> com cabo de alumínio com 2 lâminas de borracha de 40 cm</w:t>
            </w:r>
          </w:p>
        </w:tc>
        <w:tc>
          <w:tcPr>
            <w:tcW w:w="994" w:type="dxa"/>
            <w:tcBorders>
              <w:top w:val="nil"/>
              <w:left w:val="nil"/>
              <w:bottom w:val="single" w:sz="4" w:space="0" w:color="808080"/>
              <w:right w:val="single" w:sz="4" w:space="0" w:color="808080"/>
            </w:tcBorders>
            <w:shd w:val="clear" w:color="auto" w:fill="auto"/>
            <w:vAlign w:val="center"/>
            <w:hideMark/>
          </w:tcPr>
          <w:p w14:paraId="5AEDC475"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Unidade</w:t>
            </w:r>
          </w:p>
        </w:tc>
        <w:tc>
          <w:tcPr>
            <w:tcW w:w="856" w:type="dxa"/>
            <w:tcBorders>
              <w:top w:val="nil"/>
              <w:left w:val="nil"/>
              <w:bottom w:val="single" w:sz="4" w:space="0" w:color="808080"/>
              <w:right w:val="single" w:sz="4" w:space="0" w:color="808080"/>
            </w:tcBorders>
            <w:shd w:val="clear" w:color="auto" w:fill="auto"/>
            <w:vAlign w:val="center"/>
            <w:hideMark/>
          </w:tcPr>
          <w:p w14:paraId="6E96A52D"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60</w:t>
            </w:r>
          </w:p>
        </w:tc>
        <w:tc>
          <w:tcPr>
            <w:tcW w:w="1100" w:type="dxa"/>
            <w:tcBorders>
              <w:top w:val="nil"/>
              <w:left w:val="nil"/>
              <w:bottom w:val="single" w:sz="4" w:space="0" w:color="808080"/>
              <w:right w:val="single" w:sz="4" w:space="0" w:color="808080"/>
            </w:tcBorders>
            <w:shd w:val="clear" w:color="auto" w:fill="auto"/>
            <w:noWrap/>
            <w:vAlign w:val="center"/>
            <w:hideMark/>
          </w:tcPr>
          <w:p w14:paraId="052D7653"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14,00</w:t>
            </w:r>
          </w:p>
        </w:tc>
        <w:tc>
          <w:tcPr>
            <w:tcW w:w="1094" w:type="dxa"/>
            <w:tcBorders>
              <w:top w:val="nil"/>
              <w:left w:val="nil"/>
              <w:bottom w:val="single" w:sz="4" w:space="0" w:color="808080"/>
              <w:right w:val="single" w:sz="4" w:space="0" w:color="808080"/>
            </w:tcBorders>
            <w:shd w:val="clear" w:color="auto" w:fill="auto"/>
            <w:vAlign w:val="center"/>
            <w:hideMark/>
          </w:tcPr>
          <w:p w14:paraId="3C20F378"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840,00</w:t>
            </w:r>
          </w:p>
        </w:tc>
      </w:tr>
      <w:tr w:rsidR="007C55DC" w:rsidRPr="007C55DC" w14:paraId="4D98C270" w14:textId="77777777" w:rsidTr="007C55DC">
        <w:trPr>
          <w:trHeight w:val="26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5C1583F2"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101</w:t>
            </w:r>
          </w:p>
        </w:tc>
        <w:tc>
          <w:tcPr>
            <w:tcW w:w="5498" w:type="dxa"/>
            <w:tcBorders>
              <w:top w:val="nil"/>
              <w:left w:val="nil"/>
              <w:bottom w:val="single" w:sz="4" w:space="0" w:color="808080"/>
              <w:right w:val="single" w:sz="4" w:space="0" w:color="808080"/>
            </w:tcBorders>
            <w:shd w:val="clear" w:color="auto" w:fill="auto"/>
            <w:vAlign w:val="center"/>
            <w:hideMark/>
          </w:tcPr>
          <w:p w14:paraId="4073D56C" w14:textId="77777777" w:rsidR="007C55DC" w:rsidRPr="007C55DC" w:rsidRDefault="007C55DC" w:rsidP="007C55DC">
            <w:pPr>
              <w:rPr>
                <w:rFonts w:ascii="Arial" w:hAnsi="Arial" w:cs="Arial"/>
                <w:sz w:val="16"/>
                <w:szCs w:val="16"/>
              </w:rPr>
            </w:pPr>
            <w:r w:rsidRPr="007C55DC">
              <w:rPr>
                <w:rFonts w:ascii="Arial" w:hAnsi="Arial" w:cs="Arial"/>
                <w:sz w:val="16"/>
                <w:szCs w:val="16"/>
              </w:rPr>
              <w:t>Sabão de coco artesanal 1ª linha - barra 200 g</w:t>
            </w:r>
          </w:p>
        </w:tc>
        <w:tc>
          <w:tcPr>
            <w:tcW w:w="994" w:type="dxa"/>
            <w:tcBorders>
              <w:top w:val="nil"/>
              <w:left w:val="nil"/>
              <w:bottom w:val="single" w:sz="4" w:space="0" w:color="808080"/>
              <w:right w:val="single" w:sz="4" w:space="0" w:color="808080"/>
            </w:tcBorders>
            <w:shd w:val="clear" w:color="auto" w:fill="auto"/>
            <w:vAlign w:val="center"/>
            <w:hideMark/>
          </w:tcPr>
          <w:p w14:paraId="36CF6966"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Unidade</w:t>
            </w:r>
          </w:p>
        </w:tc>
        <w:tc>
          <w:tcPr>
            <w:tcW w:w="856" w:type="dxa"/>
            <w:tcBorders>
              <w:top w:val="nil"/>
              <w:left w:val="nil"/>
              <w:bottom w:val="single" w:sz="4" w:space="0" w:color="808080"/>
              <w:right w:val="single" w:sz="4" w:space="0" w:color="808080"/>
            </w:tcBorders>
            <w:shd w:val="clear" w:color="auto" w:fill="auto"/>
            <w:vAlign w:val="center"/>
            <w:hideMark/>
          </w:tcPr>
          <w:p w14:paraId="4E0B4DBD"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1.000</w:t>
            </w:r>
          </w:p>
        </w:tc>
        <w:tc>
          <w:tcPr>
            <w:tcW w:w="1100" w:type="dxa"/>
            <w:tcBorders>
              <w:top w:val="nil"/>
              <w:left w:val="nil"/>
              <w:bottom w:val="single" w:sz="4" w:space="0" w:color="808080"/>
              <w:right w:val="single" w:sz="4" w:space="0" w:color="808080"/>
            </w:tcBorders>
            <w:shd w:val="clear" w:color="auto" w:fill="auto"/>
            <w:noWrap/>
            <w:vAlign w:val="center"/>
            <w:hideMark/>
          </w:tcPr>
          <w:p w14:paraId="27135426"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1,79</w:t>
            </w:r>
          </w:p>
        </w:tc>
        <w:tc>
          <w:tcPr>
            <w:tcW w:w="1094" w:type="dxa"/>
            <w:tcBorders>
              <w:top w:val="nil"/>
              <w:left w:val="nil"/>
              <w:bottom w:val="single" w:sz="4" w:space="0" w:color="808080"/>
              <w:right w:val="single" w:sz="4" w:space="0" w:color="808080"/>
            </w:tcBorders>
            <w:shd w:val="clear" w:color="auto" w:fill="auto"/>
            <w:vAlign w:val="center"/>
            <w:hideMark/>
          </w:tcPr>
          <w:p w14:paraId="2B8FFAE4"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1.790,00</w:t>
            </w:r>
          </w:p>
        </w:tc>
      </w:tr>
      <w:tr w:rsidR="007C55DC" w:rsidRPr="007C55DC" w14:paraId="1D28F38A" w14:textId="77777777" w:rsidTr="007C55DC">
        <w:trPr>
          <w:trHeight w:val="26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786812B5"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102</w:t>
            </w:r>
          </w:p>
        </w:tc>
        <w:tc>
          <w:tcPr>
            <w:tcW w:w="5498" w:type="dxa"/>
            <w:tcBorders>
              <w:top w:val="nil"/>
              <w:left w:val="nil"/>
              <w:bottom w:val="single" w:sz="4" w:space="0" w:color="808080"/>
              <w:right w:val="single" w:sz="4" w:space="0" w:color="808080"/>
            </w:tcBorders>
            <w:shd w:val="clear" w:color="auto" w:fill="auto"/>
            <w:vAlign w:val="center"/>
            <w:hideMark/>
          </w:tcPr>
          <w:p w14:paraId="4BA2A9A8" w14:textId="77777777" w:rsidR="007C55DC" w:rsidRPr="007C55DC" w:rsidRDefault="007C55DC" w:rsidP="007C55DC">
            <w:pPr>
              <w:rPr>
                <w:rFonts w:ascii="Arial" w:hAnsi="Arial" w:cs="Arial"/>
                <w:sz w:val="16"/>
                <w:szCs w:val="16"/>
              </w:rPr>
            </w:pPr>
            <w:r w:rsidRPr="007C55DC">
              <w:rPr>
                <w:rFonts w:ascii="Arial" w:hAnsi="Arial" w:cs="Arial"/>
                <w:sz w:val="16"/>
                <w:szCs w:val="16"/>
              </w:rPr>
              <w:t xml:space="preserve">Sabão em pó - pacote de 1 kg </w:t>
            </w:r>
          </w:p>
        </w:tc>
        <w:tc>
          <w:tcPr>
            <w:tcW w:w="994" w:type="dxa"/>
            <w:tcBorders>
              <w:top w:val="nil"/>
              <w:left w:val="nil"/>
              <w:bottom w:val="single" w:sz="4" w:space="0" w:color="808080"/>
              <w:right w:val="single" w:sz="4" w:space="0" w:color="808080"/>
            </w:tcBorders>
            <w:shd w:val="clear" w:color="auto" w:fill="auto"/>
            <w:vAlign w:val="center"/>
            <w:hideMark/>
          </w:tcPr>
          <w:p w14:paraId="3A536E45"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Pacote</w:t>
            </w:r>
          </w:p>
        </w:tc>
        <w:tc>
          <w:tcPr>
            <w:tcW w:w="856" w:type="dxa"/>
            <w:tcBorders>
              <w:top w:val="nil"/>
              <w:left w:val="nil"/>
              <w:bottom w:val="single" w:sz="4" w:space="0" w:color="808080"/>
              <w:right w:val="single" w:sz="4" w:space="0" w:color="808080"/>
            </w:tcBorders>
            <w:shd w:val="clear" w:color="auto" w:fill="auto"/>
            <w:vAlign w:val="center"/>
            <w:hideMark/>
          </w:tcPr>
          <w:p w14:paraId="2DBA178C"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400</w:t>
            </w:r>
          </w:p>
        </w:tc>
        <w:tc>
          <w:tcPr>
            <w:tcW w:w="1100" w:type="dxa"/>
            <w:tcBorders>
              <w:top w:val="nil"/>
              <w:left w:val="nil"/>
              <w:bottom w:val="single" w:sz="4" w:space="0" w:color="808080"/>
              <w:right w:val="single" w:sz="4" w:space="0" w:color="808080"/>
            </w:tcBorders>
            <w:shd w:val="clear" w:color="auto" w:fill="auto"/>
            <w:noWrap/>
            <w:vAlign w:val="center"/>
            <w:hideMark/>
          </w:tcPr>
          <w:p w14:paraId="6C6B9571"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4,98</w:t>
            </w:r>
          </w:p>
        </w:tc>
        <w:tc>
          <w:tcPr>
            <w:tcW w:w="1094" w:type="dxa"/>
            <w:tcBorders>
              <w:top w:val="nil"/>
              <w:left w:val="nil"/>
              <w:bottom w:val="single" w:sz="4" w:space="0" w:color="808080"/>
              <w:right w:val="single" w:sz="4" w:space="0" w:color="808080"/>
            </w:tcBorders>
            <w:shd w:val="clear" w:color="auto" w:fill="auto"/>
            <w:vAlign w:val="center"/>
            <w:hideMark/>
          </w:tcPr>
          <w:p w14:paraId="76510490"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1.992,00</w:t>
            </w:r>
          </w:p>
        </w:tc>
      </w:tr>
      <w:tr w:rsidR="007C55DC" w:rsidRPr="007C55DC" w14:paraId="7B60D4F8" w14:textId="77777777" w:rsidTr="007C55DC">
        <w:trPr>
          <w:trHeight w:val="26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4713A5E9"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103</w:t>
            </w:r>
          </w:p>
        </w:tc>
        <w:tc>
          <w:tcPr>
            <w:tcW w:w="5498" w:type="dxa"/>
            <w:tcBorders>
              <w:top w:val="nil"/>
              <w:left w:val="nil"/>
              <w:bottom w:val="single" w:sz="4" w:space="0" w:color="808080"/>
              <w:right w:val="single" w:sz="4" w:space="0" w:color="808080"/>
            </w:tcBorders>
            <w:shd w:val="clear" w:color="auto" w:fill="auto"/>
            <w:vAlign w:val="center"/>
            <w:hideMark/>
          </w:tcPr>
          <w:p w14:paraId="57D0BF00" w14:textId="77777777" w:rsidR="007C55DC" w:rsidRPr="007C55DC" w:rsidRDefault="007C55DC" w:rsidP="007C55DC">
            <w:pPr>
              <w:rPr>
                <w:rFonts w:ascii="Arial" w:hAnsi="Arial" w:cs="Arial"/>
                <w:sz w:val="16"/>
                <w:szCs w:val="16"/>
              </w:rPr>
            </w:pPr>
            <w:r w:rsidRPr="007C55DC">
              <w:rPr>
                <w:rFonts w:ascii="Arial" w:hAnsi="Arial" w:cs="Arial"/>
                <w:sz w:val="16"/>
                <w:szCs w:val="16"/>
              </w:rPr>
              <w:t>Sabão neutro em pasta - pote 500 g</w:t>
            </w:r>
          </w:p>
        </w:tc>
        <w:tc>
          <w:tcPr>
            <w:tcW w:w="994" w:type="dxa"/>
            <w:tcBorders>
              <w:top w:val="nil"/>
              <w:left w:val="nil"/>
              <w:bottom w:val="single" w:sz="4" w:space="0" w:color="808080"/>
              <w:right w:val="single" w:sz="4" w:space="0" w:color="808080"/>
            </w:tcBorders>
            <w:shd w:val="clear" w:color="auto" w:fill="auto"/>
            <w:vAlign w:val="center"/>
            <w:hideMark/>
          </w:tcPr>
          <w:p w14:paraId="7E3C374A"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Unidade</w:t>
            </w:r>
          </w:p>
        </w:tc>
        <w:tc>
          <w:tcPr>
            <w:tcW w:w="856" w:type="dxa"/>
            <w:tcBorders>
              <w:top w:val="nil"/>
              <w:left w:val="nil"/>
              <w:bottom w:val="single" w:sz="4" w:space="0" w:color="808080"/>
              <w:right w:val="single" w:sz="4" w:space="0" w:color="808080"/>
            </w:tcBorders>
            <w:shd w:val="clear" w:color="auto" w:fill="auto"/>
            <w:vAlign w:val="center"/>
            <w:hideMark/>
          </w:tcPr>
          <w:p w14:paraId="67221F58"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300</w:t>
            </w:r>
          </w:p>
        </w:tc>
        <w:tc>
          <w:tcPr>
            <w:tcW w:w="1100" w:type="dxa"/>
            <w:tcBorders>
              <w:top w:val="nil"/>
              <w:left w:val="nil"/>
              <w:bottom w:val="single" w:sz="4" w:space="0" w:color="808080"/>
              <w:right w:val="single" w:sz="4" w:space="0" w:color="808080"/>
            </w:tcBorders>
            <w:shd w:val="clear" w:color="auto" w:fill="auto"/>
            <w:noWrap/>
            <w:vAlign w:val="center"/>
            <w:hideMark/>
          </w:tcPr>
          <w:p w14:paraId="220834CC"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4,55</w:t>
            </w:r>
          </w:p>
        </w:tc>
        <w:tc>
          <w:tcPr>
            <w:tcW w:w="1094" w:type="dxa"/>
            <w:tcBorders>
              <w:top w:val="nil"/>
              <w:left w:val="nil"/>
              <w:bottom w:val="single" w:sz="4" w:space="0" w:color="808080"/>
              <w:right w:val="single" w:sz="4" w:space="0" w:color="808080"/>
            </w:tcBorders>
            <w:shd w:val="clear" w:color="auto" w:fill="auto"/>
            <w:vAlign w:val="center"/>
            <w:hideMark/>
          </w:tcPr>
          <w:p w14:paraId="2FDE39EC"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1.365,00</w:t>
            </w:r>
          </w:p>
        </w:tc>
      </w:tr>
      <w:tr w:rsidR="007C55DC" w:rsidRPr="007C55DC" w14:paraId="67BE4173" w14:textId="77777777" w:rsidTr="007C55DC">
        <w:trPr>
          <w:trHeight w:val="26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4CD71DD0"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104</w:t>
            </w:r>
          </w:p>
        </w:tc>
        <w:tc>
          <w:tcPr>
            <w:tcW w:w="5498" w:type="dxa"/>
            <w:tcBorders>
              <w:top w:val="nil"/>
              <w:left w:val="nil"/>
              <w:bottom w:val="single" w:sz="4" w:space="0" w:color="808080"/>
              <w:right w:val="single" w:sz="4" w:space="0" w:color="808080"/>
            </w:tcBorders>
            <w:shd w:val="clear" w:color="auto" w:fill="auto"/>
            <w:vAlign w:val="center"/>
            <w:hideMark/>
          </w:tcPr>
          <w:p w14:paraId="739F87CE" w14:textId="77777777" w:rsidR="007C55DC" w:rsidRPr="007C55DC" w:rsidRDefault="007C55DC" w:rsidP="007C55DC">
            <w:pPr>
              <w:rPr>
                <w:rFonts w:ascii="Arial" w:hAnsi="Arial" w:cs="Arial"/>
                <w:sz w:val="16"/>
                <w:szCs w:val="16"/>
              </w:rPr>
            </w:pPr>
            <w:r w:rsidRPr="007C55DC">
              <w:rPr>
                <w:rFonts w:ascii="Arial" w:hAnsi="Arial" w:cs="Arial"/>
                <w:sz w:val="16"/>
                <w:szCs w:val="16"/>
              </w:rPr>
              <w:t>Sabonete 90 g</w:t>
            </w:r>
          </w:p>
        </w:tc>
        <w:tc>
          <w:tcPr>
            <w:tcW w:w="994" w:type="dxa"/>
            <w:tcBorders>
              <w:top w:val="nil"/>
              <w:left w:val="nil"/>
              <w:bottom w:val="single" w:sz="4" w:space="0" w:color="808080"/>
              <w:right w:val="single" w:sz="4" w:space="0" w:color="808080"/>
            </w:tcBorders>
            <w:shd w:val="clear" w:color="auto" w:fill="auto"/>
            <w:vAlign w:val="center"/>
            <w:hideMark/>
          </w:tcPr>
          <w:p w14:paraId="4A29E278"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Unidade</w:t>
            </w:r>
          </w:p>
        </w:tc>
        <w:tc>
          <w:tcPr>
            <w:tcW w:w="856" w:type="dxa"/>
            <w:tcBorders>
              <w:top w:val="nil"/>
              <w:left w:val="nil"/>
              <w:bottom w:val="single" w:sz="4" w:space="0" w:color="808080"/>
              <w:right w:val="single" w:sz="4" w:space="0" w:color="808080"/>
            </w:tcBorders>
            <w:shd w:val="clear" w:color="auto" w:fill="auto"/>
            <w:vAlign w:val="center"/>
            <w:hideMark/>
          </w:tcPr>
          <w:p w14:paraId="43E20084"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96</w:t>
            </w:r>
          </w:p>
        </w:tc>
        <w:tc>
          <w:tcPr>
            <w:tcW w:w="1100" w:type="dxa"/>
            <w:tcBorders>
              <w:top w:val="nil"/>
              <w:left w:val="nil"/>
              <w:bottom w:val="single" w:sz="4" w:space="0" w:color="808080"/>
              <w:right w:val="single" w:sz="4" w:space="0" w:color="808080"/>
            </w:tcBorders>
            <w:shd w:val="clear" w:color="auto" w:fill="auto"/>
            <w:noWrap/>
            <w:vAlign w:val="center"/>
            <w:hideMark/>
          </w:tcPr>
          <w:p w14:paraId="7585CD18"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1,05</w:t>
            </w:r>
          </w:p>
        </w:tc>
        <w:tc>
          <w:tcPr>
            <w:tcW w:w="1094" w:type="dxa"/>
            <w:tcBorders>
              <w:top w:val="nil"/>
              <w:left w:val="nil"/>
              <w:bottom w:val="single" w:sz="4" w:space="0" w:color="808080"/>
              <w:right w:val="single" w:sz="4" w:space="0" w:color="808080"/>
            </w:tcBorders>
            <w:shd w:val="clear" w:color="auto" w:fill="auto"/>
            <w:vAlign w:val="center"/>
            <w:hideMark/>
          </w:tcPr>
          <w:p w14:paraId="291A0F00"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100,80</w:t>
            </w:r>
          </w:p>
        </w:tc>
      </w:tr>
      <w:tr w:rsidR="007C55DC" w:rsidRPr="007C55DC" w14:paraId="09771E51" w14:textId="77777777" w:rsidTr="007C55DC">
        <w:trPr>
          <w:trHeight w:val="408"/>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08E1B970"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105</w:t>
            </w:r>
          </w:p>
        </w:tc>
        <w:tc>
          <w:tcPr>
            <w:tcW w:w="5498" w:type="dxa"/>
            <w:tcBorders>
              <w:top w:val="nil"/>
              <w:left w:val="nil"/>
              <w:bottom w:val="single" w:sz="4" w:space="0" w:color="808080"/>
              <w:right w:val="single" w:sz="4" w:space="0" w:color="808080"/>
            </w:tcBorders>
            <w:shd w:val="clear" w:color="auto" w:fill="auto"/>
            <w:vAlign w:val="center"/>
            <w:hideMark/>
          </w:tcPr>
          <w:p w14:paraId="5693BD4D" w14:textId="77777777" w:rsidR="007C55DC" w:rsidRPr="007C55DC" w:rsidRDefault="007C55DC" w:rsidP="007C55DC">
            <w:pPr>
              <w:rPr>
                <w:rFonts w:ascii="Arial" w:hAnsi="Arial" w:cs="Arial"/>
                <w:sz w:val="16"/>
                <w:szCs w:val="16"/>
              </w:rPr>
            </w:pPr>
            <w:r w:rsidRPr="007C55DC">
              <w:rPr>
                <w:rFonts w:ascii="Arial" w:hAnsi="Arial" w:cs="Arial"/>
                <w:sz w:val="16"/>
                <w:szCs w:val="16"/>
              </w:rPr>
              <w:t>Saco de chão alvejado 50 cm x 75 cm, 100% algodão branco - pacote com 6 unidades</w:t>
            </w:r>
          </w:p>
        </w:tc>
        <w:tc>
          <w:tcPr>
            <w:tcW w:w="994" w:type="dxa"/>
            <w:tcBorders>
              <w:top w:val="nil"/>
              <w:left w:val="nil"/>
              <w:bottom w:val="single" w:sz="4" w:space="0" w:color="808080"/>
              <w:right w:val="single" w:sz="4" w:space="0" w:color="808080"/>
            </w:tcBorders>
            <w:shd w:val="clear" w:color="auto" w:fill="auto"/>
            <w:vAlign w:val="center"/>
            <w:hideMark/>
          </w:tcPr>
          <w:p w14:paraId="7CD214FA"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Pacote</w:t>
            </w:r>
          </w:p>
        </w:tc>
        <w:tc>
          <w:tcPr>
            <w:tcW w:w="856" w:type="dxa"/>
            <w:tcBorders>
              <w:top w:val="nil"/>
              <w:left w:val="nil"/>
              <w:bottom w:val="single" w:sz="4" w:space="0" w:color="808080"/>
              <w:right w:val="single" w:sz="4" w:space="0" w:color="808080"/>
            </w:tcBorders>
            <w:shd w:val="clear" w:color="auto" w:fill="auto"/>
            <w:vAlign w:val="center"/>
            <w:hideMark/>
          </w:tcPr>
          <w:p w14:paraId="227BAB24"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340</w:t>
            </w:r>
          </w:p>
        </w:tc>
        <w:tc>
          <w:tcPr>
            <w:tcW w:w="1100" w:type="dxa"/>
            <w:tcBorders>
              <w:top w:val="nil"/>
              <w:left w:val="nil"/>
              <w:bottom w:val="single" w:sz="4" w:space="0" w:color="808080"/>
              <w:right w:val="single" w:sz="4" w:space="0" w:color="808080"/>
            </w:tcBorders>
            <w:shd w:val="clear" w:color="auto" w:fill="auto"/>
            <w:noWrap/>
            <w:vAlign w:val="center"/>
            <w:hideMark/>
          </w:tcPr>
          <w:p w14:paraId="173B01A3"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4,00</w:t>
            </w:r>
          </w:p>
        </w:tc>
        <w:tc>
          <w:tcPr>
            <w:tcW w:w="1094" w:type="dxa"/>
            <w:tcBorders>
              <w:top w:val="nil"/>
              <w:left w:val="nil"/>
              <w:bottom w:val="single" w:sz="4" w:space="0" w:color="808080"/>
              <w:right w:val="single" w:sz="4" w:space="0" w:color="808080"/>
            </w:tcBorders>
            <w:shd w:val="clear" w:color="auto" w:fill="auto"/>
            <w:vAlign w:val="center"/>
            <w:hideMark/>
          </w:tcPr>
          <w:p w14:paraId="4DBA91C5"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1.360,00</w:t>
            </w:r>
          </w:p>
        </w:tc>
      </w:tr>
      <w:tr w:rsidR="007C55DC" w:rsidRPr="007C55DC" w14:paraId="698D2545" w14:textId="77777777" w:rsidTr="007C55DC">
        <w:trPr>
          <w:trHeight w:val="26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39D2C48B"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106</w:t>
            </w:r>
          </w:p>
        </w:tc>
        <w:tc>
          <w:tcPr>
            <w:tcW w:w="5498" w:type="dxa"/>
            <w:tcBorders>
              <w:top w:val="nil"/>
              <w:left w:val="nil"/>
              <w:bottom w:val="single" w:sz="4" w:space="0" w:color="808080"/>
              <w:right w:val="single" w:sz="4" w:space="0" w:color="808080"/>
            </w:tcBorders>
            <w:shd w:val="clear" w:color="auto" w:fill="auto"/>
            <w:vAlign w:val="center"/>
            <w:hideMark/>
          </w:tcPr>
          <w:p w14:paraId="65CAEE66" w14:textId="77777777" w:rsidR="007C55DC" w:rsidRPr="007C55DC" w:rsidRDefault="007C55DC" w:rsidP="007C55DC">
            <w:pPr>
              <w:rPr>
                <w:rFonts w:ascii="Arial" w:hAnsi="Arial" w:cs="Arial"/>
                <w:sz w:val="16"/>
                <w:szCs w:val="16"/>
              </w:rPr>
            </w:pPr>
            <w:r w:rsidRPr="007C55DC">
              <w:rPr>
                <w:rFonts w:ascii="Arial" w:hAnsi="Arial" w:cs="Arial"/>
                <w:sz w:val="16"/>
                <w:szCs w:val="16"/>
              </w:rPr>
              <w:t>Saco plástico para lixo - 30 litros - pacote com 10 unidades</w:t>
            </w:r>
          </w:p>
        </w:tc>
        <w:tc>
          <w:tcPr>
            <w:tcW w:w="994" w:type="dxa"/>
            <w:tcBorders>
              <w:top w:val="nil"/>
              <w:left w:val="nil"/>
              <w:bottom w:val="single" w:sz="4" w:space="0" w:color="808080"/>
              <w:right w:val="single" w:sz="4" w:space="0" w:color="808080"/>
            </w:tcBorders>
            <w:shd w:val="clear" w:color="auto" w:fill="auto"/>
            <w:vAlign w:val="center"/>
            <w:hideMark/>
          </w:tcPr>
          <w:p w14:paraId="35289A18"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Pacote</w:t>
            </w:r>
          </w:p>
        </w:tc>
        <w:tc>
          <w:tcPr>
            <w:tcW w:w="856" w:type="dxa"/>
            <w:tcBorders>
              <w:top w:val="nil"/>
              <w:left w:val="nil"/>
              <w:bottom w:val="single" w:sz="4" w:space="0" w:color="808080"/>
              <w:right w:val="single" w:sz="4" w:space="0" w:color="808080"/>
            </w:tcBorders>
            <w:shd w:val="clear" w:color="auto" w:fill="auto"/>
            <w:vAlign w:val="center"/>
            <w:hideMark/>
          </w:tcPr>
          <w:p w14:paraId="71AC58CB"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3.000</w:t>
            </w:r>
          </w:p>
        </w:tc>
        <w:tc>
          <w:tcPr>
            <w:tcW w:w="1100" w:type="dxa"/>
            <w:tcBorders>
              <w:top w:val="nil"/>
              <w:left w:val="nil"/>
              <w:bottom w:val="single" w:sz="4" w:space="0" w:color="808080"/>
              <w:right w:val="single" w:sz="4" w:space="0" w:color="808080"/>
            </w:tcBorders>
            <w:shd w:val="clear" w:color="auto" w:fill="auto"/>
            <w:noWrap/>
            <w:vAlign w:val="center"/>
            <w:hideMark/>
          </w:tcPr>
          <w:p w14:paraId="0CEF2365"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4,95</w:t>
            </w:r>
          </w:p>
        </w:tc>
        <w:tc>
          <w:tcPr>
            <w:tcW w:w="1094" w:type="dxa"/>
            <w:tcBorders>
              <w:top w:val="nil"/>
              <w:left w:val="nil"/>
              <w:bottom w:val="single" w:sz="4" w:space="0" w:color="808080"/>
              <w:right w:val="single" w:sz="4" w:space="0" w:color="808080"/>
            </w:tcBorders>
            <w:shd w:val="clear" w:color="auto" w:fill="auto"/>
            <w:vAlign w:val="center"/>
            <w:hideMark/>
          </w:tcPr>
          <w:p w14:paraId="4D2D9A81"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14.850,00</w:t>
            </w:r>
          </w:p>
        </w:tc>
      </w:tr>
      <w:tr w:rsidR="007C55DC" w:rsidRPr="007C55DC" w14:paraId="4A61612F" w14:textId="77777777" w:rsidTr="007C55DC">
        <w:trPr>
          <w:trHeight w:val="26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66DBC32C"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107</w:t>
            </w:r>
          </w:p>
        </w:tc>
        <w:tc>
          <w:tcPr>
            <w:tcW w:w="5498" w:type="dxa"/>
            <w:tcBorders>
              <w:top w:val="nil"/>
              <w:left w:val="nil"/>
              <w:bottom w:val="single" w:sz="4" w:space="0" w:color="808080"/>
              <w:right w:val="single" w:sz="4" w:space="0" w:color="808080"/>
            </w:tcBorders>
            <w:shd w:val="clear" w:color="auto" w:fill="auto"/>
            <w:vAlign w:val="center"/>
            <w:hideMark/>
          </w:tcPr>
          <w:p w14:paraId="17DB5989" w14:textId="77777777" w:rsidR="007C55DC" w:rsidRPr="007C55DC" w:rsidRDefault="007C55DC" w:rsidP="007C55DC">
            <w:pPr>
              <w:rPr>
                <w:rFonts w:ascii="Arial" w:hAnsi="Arial" w:cs="Arial"/>
                <w:sz w:val="16"/>
                <w:szCs w:val="16"/>
              </w:rPr>
            </w:pPr>
            <w:r w:rsidRPr="007C55DC">
              <w:rPr>
                <w:rFonts w:ascii="Arial" w:hAnsi="Arial" w:cs="Arial"/>
                <w:sz w:val="16"/>
                <w:szCs w:val="16"/>
              </w:rPr>
              <w:t>Saco plástico para lixo - 50 litros - pacote com 10 unidades</w:t>
            </w:r>
          </w:p>
        </w:tc>
        <w:tc>
          <w:tcPr>
            <w:tcW w:w="994" w:type="dxa"/>
            <w:tcBorders>
              <w:top w:val="nil"/>
              <w:left w:val="nil"/>
              <w:bottom w:val="single" w:sz="4" w:space="0" w:color="808080"/>
              <w:right w:val="single" w:sz="4" w:space="0" w:color="808080"/>
            </w:tcBorders>
            <w:shd w:val="clear" w:color="auto" w:fill="auto"/>
            <w:vAlign w:val="center"/>
            <w:hideMark/>
          </w:tcPr>
          <w:p w14:paraId="55069B7C"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Pacote</w:t>
            </w:r>
          </w:p>
        </w:tc>
        <w:tc>
          <w:tcPr>
            <w:tcW w:w="856" w:type="dxa"/>
            <w:tcBorders>
              <w:top w:val="nil"/>
              <w:left w:val="nil"/>
              <w:bottom w:val="single" w:sz="4" w:space="0" w:color="808080"/>
              <w:right w:val="single" w:sz="4" w:space="0" w:color="808080"/>
            </w:tcBorders>
            <w:shd w:val="clear" w:color="auto" w:fill="auto"/>
            <w:vAlign w:val="center"/>
            <w:hideMark/>
          </w:tcPr>
          <w:p w14:paraId="7987BF28"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3.500</w:t>
            </w:r>
          </w:p>
        </w:tc>
        <w:tc>
          <w:tcPr>
            <w:tcW w:w="1100" w:type="dxa"/>
            <w:tcBorders>
              <w:top w:val="nil"/>
              <w:left w:val="nil"/>
              <w:bottom w:val="single" w:sz="4" w:space="0" w:color="808080"/>
              <w:right w:val="single" w:sz="4" w:space="0" w:color="808080"/>
            </w:tcBorders>
            <w:shd w:val="clear" w:color="auto" w:fill="auto"/>
            <w:noWrap/>
            <w:vAlign w:val="center"/>
            <w:hideMark/>
          </w:tcPr>
          <w:p w14:paraId="66A34352"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4,97</w:t>
            </w:r>
          </w:p>
        </w:tc>
        <w:tc>
          <w:tcPr>
            <w:tcW w:w="1094" w:type="dxa"/>
            <w:tcBorders>
              <w:top w:val="nil"/>
              <w:left w:val="nil"/>
              <w:bottom w:val="single" w:sz="4" w:space="0" w:color="808080"/>
              <w:right w:val="single" w:sz="4" w:space="0" w:color="808080"/>
            </w:tcBorders>
            <w:shd w:val="clear" w:color="auto" w:fill="auto"/>
            <w:vAlign w:val="center"/>
            <w:hideMark/>
          </w:tcPr>
          <w:p w14:paraId="205A7C5B"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17.395,00</w:t>
            </w:r>
          </w:p>
        </w:tc>
      </w:tr>
      <w:tr w:rsidR="007C55DC" w:rsidRPr="007C55DC" w14:paraId="02862C3A" w14:textId="77777777" w:rsidTr="007C55DC">
        <w:trPr>
          <w:trHeight w:val="26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14DA35C6"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108</w:t>
            </w:r>
          </w:p>
        </w:tc>
        <w:tc>
          <w:tcPr>
            <w:tcW w:w="5498" w:type="dxa"/>
            <w:tcBorders>
              <w:top w:val="nil"/>
              <w:left w:val="nil"/>
              <w:bottom w:val="single" w:sz="4" w:space="0" w:color="808080"/>
              <w:right w:val="single" w:sz="4" w:space="0" w:color="808080"/>
            </w:tcBorders>
            <w:shd w:val="clear" w:color="auto" w:fill="auto"/>
            <w:vAlign w:val="center"/>
            <w:hideMark/>
          </w:tcPr>
          <w:p w14:paraId="124D9D69" w14:textId="77777777" w:rsidR="007C55DC" w:rsidRPr="007C55DC" w:rsidRDefault="007C55DC" w:rsidP="007C55DC">
            <w:pPr>
              <w:rPr>
                <w:rFonts w:ascii="Arial" w:hAnsi="Arial" w:cs="Arial"/>
                <w:sz w:val="16"/>
                <w:szCs w:val="16"/>
              </w:rPr>
            </w:pPr>
            <w:r w:rsidRPr="007C55DC">
              <w:rPr>
                <w:rFonts w:ascii="Arial" w:hAnsi="Arial" w:cs="Arial"/>
                <w:sz w:val="16"/>
                <w:szCs w:val="16"/>
              </w:rPr>
              <w:t>Saco plástico para lixo - 100 litros - pacote com 100 unidades</w:t>
            </w:r>
          </w:p>
        </w:tc>
        <w:tc>
          <w:tcPr>
            <w:tcW w:w="994" w:type="dxa"/>
            <w:tcBorders>
              <w:top w:val="nil"/>
              <w:left w:val="nil"/>
              <w:bottom w:val="single" w:sz="4" w:space="0" w:color="808080"/>
              <w:right w:val="single" w:sz="4" w:space="0" w:color="808080"/>
            </w:tcBorders>
            <w:shd w:val="clear" w:color="auto" w:fill="auto"/>
            <w:vAlign w:val="center"/>
            <w:hideMark/>
          </w:tcPr>
          <w:p w14:paraId="469C8CA0"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Pacote</w:t>
            </w:r>
          </w:p>
        </w:tc>
        <w:tc>
          <w:tcPr>
            <w:tcW w:w="856" w:type="dxa"/>
            <w:tcBorders>
              <w:top w:val="nil"/>
              <w:left w:val="nil"/>
              <w:bottom w:val="single" w:sz="4" w:space="0" w:color="808080"/>
              <w:right w:val="single" w:sz="4" w:space="0" w:color="808080"/>
            </w:tcBorders>
            <w:shd w:val="clear" w:color="auto" w:fill="auto"/>
            <w:vAlign w:val="center"/>
            <w:hideMark/>
          </w:tcPr>
          <w:p w14:paraId="7ECBBAE6"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175</w:t>
            </w:r>
          </w:p>
        </w:tc>
        <w:tc>
          <w:tcPr>
            <w:tcW w:w="1100" w:type="dxa"/>
            <w:tcBorders>
              <w:top w:val="nil"/>
              <w:left w:val="nil"/>
              <w:bottom w:val="single" w:sz="4" w:space="0" w:color="808080"/>
              <w:right w:val="single" w:sz="4" w:space="0" w:color="808080"/>
            </w:tcBorders>
            <w:shd w:val="clear" w:color="auto" w:fill="auto"/>
            <w:noWrap/>
            <w:vAlign w:val="center"/>
            <w:hideMark/>
          </w:tcPr>
          <w:p w14:paraId="451C74D8"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10,24</w:t>
            </w:r>
          </w:p>
        </w:tc>
        <w:tc>
          <w:tcPr>
            <w:tcW w:w="1094" w:type="dxa"/>
            <w:tcBorders>
              <w:top w:val="nil"/>
              <w:left w:val="nil"/>
              <w:bottom w:val="single" w:sz="4" w:space="0" w:color="808080"/>
              <w:right w:val="single" w:sz="4" w:space="0" w:color="808080"/>
            </w:tcBorders>
            <w:shd w:val="clear" w:color="auto" w:fill="auto"/>
            <w:vAlign w:val="center"/>
            <w:hideMark/>
          </w:tcPr>
          <w:p w14:paraId="6FBB6107"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1.792,00</w:t>
            </w:r>
          </w:p>
        </w:tc>
      </w:tr>
      <w:tr w:rsidR="007C55DC" w:rsidRPr="007C55DC" w14:paraId="04DEA4AE" w14:textId="77777777" w:rsidTr="007C55DC">
        <w:trPr>
          <w:trHeight w:val="26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705B6916"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109</w:t>
            </w:r>
          </w:p>
        </w:tc>
        <w:tc>
          <w:tcPr>
            <w:tcW w:w="5498" w:type="dxa"/>
            <w:tcBorders>
              <w:top w:val="nil"/>
              <w:left w:val="nil"/>
              <w:bottom w:val="single" w:sz="4" w:space="0" w:color="808080"/>
              <w:right w:val="single" w:sz="4" w:space="0" w:color="808080"/>
            </w:tcBorders>
            <w:shd w:val="clear" w:color="auto" w:fill="auto"/>
            <w:vAlign w:val="center"/>
            <w:hideMark/>
          </w:tcPr>
          <w:p w14:paraId="7DDB5DC9" w14:textId="77777777" w:rsidR="007C55DC" w:rsidRPr="007C55DC" w:rsidRDefault="007C55DC" w:rsidP="007C55DC">
            <w:pPr>
              <w:rPr>
                <w:rFonts w:ascii="Arial" w:hAnsi="Arial" w:cs="Arial"/>
                <w:sz w:val="16"/>
                <w:szCs w:val="16"/>
              </w:rPr>
            </w:pPr>
            <w:r w:rsidRPr="007C55DC">
              <w:rPr>
                <w:rFonts w:ascii="Arial" w:hAnsi="Arial" w:cs="Arial"/>
                <w:sz w:val="16"/>
                <w:szCs w:val="16"/>
              </w:rPr>
              <w:t>Saco plástico para lixo - 200 litros - pacote com 100 unidades</w:t>
            </w:r>
          </w:p>
        </w:tc>
        <w:tc>
          <w:tcPr>
            <w:tcW w:w="994" w:type="dxa"/>
            <w:tcBorders>
              <w:top w:val="nil"/>
              <w:left w:val="nil"/>
              <w:bottom w:val="single" w:sz="4" w:space="0" w:color="808080"/>
              <w:right w:val="single" w:sz="4" w:space="0" w:color="808080"/>
            </w:tcBorders>
            <w:shd w:val="clear" w:color="auto" w:fill="auto"/>
            <w:vAlign w:val="center"/>
            <w:hideMark/>
          </w:tcPr>
          <w:p w14:paraId="63A9F568"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Pacote</w:t>
            </w:r>
          </w:p>
        </w:tc>
        <w:tc>
          <w:tcPr>
            <w:tcW w:w="856" w:type="dxa"/>
            <w:tcBorders>
              <w:top w:val="nil"/>
              <w:left w:val="nil"/>
              <w:bottom w:val="single" w:sz="4" w:space="0" w:color="808080"/>
              <w:right w:val="single" w:sz="4" w:space="0" w:color="808080"/>
            </w:tcBorders>
            <w:shd w:val="clear" w:color="auto" w:fill="auto"/>
            <w:vAlign w:val="center"/>
            <w:hideMark/>
          </w:tcPr>
          <w:p w14:paraId="0A388DB2"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165</w:t>
            </w:r>
          </w:p>
        </w:tc>
        <w:tc>
          <w:tcPr>
            <w:tcW w:w="1100" w:type="dxa"/>
            <w:tcBorders>
              <w:top w:val="nil"/>
              <w:left w:val="nil"/>
              <w:bottom w:val="single" w:sz="4" w:space="0" w:color="808080"/>
              <w:right w:val="single" w:sz="4" w:space="0" w:color="808080"/>
            </w:tcBorders>
            <w:shd w:val="clear" w:color="auto" w:fill="auto"/>
            <w:noWrap/>
            <w:vAlign w:val="center"/>
            <w:hideMark/>
          </w:tcPr>
          <w:p w14:paraId="4BA3DA4A"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51,40</w:t>
            </w:r>
          </w:p>
        </w:tc>
        <w:tc>
          <w:tcPr>
            <w:tcW w:w="1094" w:type="dxa"/>
            <w:tcBorders>
              <w:top w:val="nil"/>
              <w:left w:val="nil"/>
              <w:bottom w:val="single" w:sz="4" w:space="0" w:color="808080"/>
              <w:right w:val="single" w:sz="4" w:space="0" w:color="808080"/>
            </w:tcBorders>
            <w:shd w:val="clear" w:color="auto" w:fill="auto"/>
            <w:vAlign w:val="center"/>
            <w:hideMark/>
          </w:tcPr>
          <w:p w14:paraId="67FA3560"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8.481,00</w:t>
            </w:r>
          </w:p>
        </w:tc>
      </w:tr>
      <w:tr w:rsidR="007C55DC" w:rsidRPr="007C55DC" w14:paraId="5AC2464A" w14:textId="77777777" w:rsidTr="007C55DC">
        <w:trPr>
          <w:trHeight w:val="408"/>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6C6063E7"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110</w:t>
            </w:r>
          </w:p>
        </w:tc>
        <w:tc>
          <w:tcPr>
            <w:tcW w:w="5498" w:type="dxa"/>
            <w:tcBorders>
              <w:top w:val="nil"/>
              <w:left w:val="nil"/>
              <w:bottom w:val="single" w:sz="4" w:space="0" w:color="808080"/>
              <w:right w:val="single" w:sz="4" w:space="0" w:color="808080"/>
            </w:tcBorders>
            <w:shd w:val="clear" w:color="auto" w:fill="auto"/>
            <w:vAlign w:val="center"/>
            <w:hideMark/>
          </w:tcPr>
          <w:p w14:paraId="48E573B4" w14:textId="77777777" w:rsidR="007C55DC" w:rsidRPr="007C55DC" w:rsidRDefault="007C55DC" w:rsidP="007C55DC">
            <w:pPr>
              <w:rPr>
                <w:rFonts w:ascii="Arial" w:hAnsi="Arial" w:cs="Arial"/>
                <w:sz w:val="16"/>
                <w:szCs w:val="16"/>
              </w:rPr>
            </w:pPr>
            <w:r w:rsidRPr="007C55DC">
              <w:rPr>
                <w:rFonts w:ascii="Arial" w:hAnsi="Arial" w:cs="Arial"/>
                <w:sz w:val="16"/>
                <w:szCs w:val="16"/>
              </w:rPr>
              <w:t>Saco plástico transparente picotado 20 cm x 35 cm - aproximadamente 500 sacolas por rolo</w:t>
            </w:r>
          </w:p>
        </w:tc>
        <w:tc>
          <w:tcPr>
            <w:tcW w:w="994" w:type="dxa"/>
            <w:tcBorders>
              <w:top w:val="nil"/>
              <w:left w:val="nil"/>
              <w:bottom w:val="single" w:sz="4" w:space="0" w:color="808080"/>
              <w:right w:val="single" w:sz="4" w:space="0" w:color="808080"/>
            </w:tcBorders>
            <w:shd w:val="clear" w:color="auto" w:fill="auto"/>
            <w:vAlign w:val="center"/>
            <w:hideMark/>
          </w:tcPr>
          <w:p w14:paraId="259491B1"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Unidade</w:t>
            </w:r>
          </w:p>
        </w:tc>
        <w:tc>
          <w:tcPr>
            <w:tcW w:w="856" w:type="dxa"/>
            <w:tcBorders>
              <w:top w:val="nil"/>
              <w:left w:val="nil"/>
              <w:bottom w:val="single" w:sz="4" w:space="0" w:color="808080"/>
              <w:right w:val="single" w:sz="4" w:space="0" w:color="808080"/>
            </w:tcBorders>
            <w:shd w:val="clear" w:color="auto" w:fill="auto"/>
            <w:vAlign w:val="center"/>
            <w:hideMark/>
          </w:tcPr>
          <w:p w14:paraId="4FA5E9D9"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100</w:t>
            </w:r>
          </w:p>
        </w:tc>
        <w:tc>
          <w:tcPr>
            <w:tcW w:w="1100" w:type="dxa"/>
            <w:tcBorders>
              <w:top w:val="nil"/>
              <w:left w:val="nil"/>
              <w:bottom w:val="single" w:sz="4" w:space="0" w:color="808080"/>
              <w:right w:val="single" w:sz="4" w:space="0" w:color="808080"/>
            </w:tcBorders>
            <w:shd w:val="clear" w:color="auto" w:fill="auto"/>
            <w:noWrap/>
            <w:vAlign w:val="center"/>
            <w:hideMark/>
          </w:tcPr>
          <w:p w14:paraId="15379FA4"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12,50</w:t>
            </w:r>
          </w:p>
        </w:tc>
        <w:tc>
          <w:tcPr>
            <w:tcW w:w="1094" w:type="dxa"/>
            <w:tcBorders>
              <w:top w:val="nil"/>
              <w:left w:val="nil"/>
              <w:bottom w:val="single" w:sz="4" w:space="0" w:color="808080"/>
              <w:right w:val="single" w:sz="4" w:space="0" w:color="808080"/>
            </w:tcBorders>
            <w:shd w:val="clear" w:color="auto" w:fill="auto"/>
            <w:vAlign w:val="center"/>
            <w:hideMark/>
          </w:tcPr>
          <w:p w14:paraId="11F40DCE"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1.250,00</w:t>
            </w:r>
          </w:p>
        </w:tc>
      </w:tr>
      <w:tr w:rsidR="007C55DC" w:rsidRPr="007C55DC" w14:paraId="76E854CC" w14:textId="77777777" w:rsidTr="007C55DC">
        <w:trPr>
          <w:trHeight w:val="408"/>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6A0F7666"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111</w:t>
            </w:r>
          </w:p>
        </w:tc>
        <w:tc>
          <w:tcPr>
            <w:tcW w:w="5498" w:type="dxa"/>
            <w:tcBorders>
              <w:top w:val="nil"/>
              <w:left w:val="nil"/>
              <w:bottom w:val="single" w:sz="4" w:space="0" w:color="808080"/>
              <w:right w:val="single" w:sz="4" w:space="0" w:color="808080"/>
            </w:tcBorders>
            <w:shd w:val="clear" w:color="auto" w:fill="auto"/>
            <w:vAlign w:val="center"/>
            <w:hideMark/>
          </w:tcPr>
          <w:p w14:paraId="6E3E0802" w14:textId="77777777" w:rsidR="007C55DC" w:rsidRPr="007C55DC" w:rsidRDefault="007C55DC" w:rsidP="007C55DC">
            <w:pPr>
              <w:rPr>
                <w:rFonts w:ascii="Arial" w:hAnsi="Arial" w:cs="Arial"/>
                <w:sz w:val="16"/>
                <w:szCs w:val="16"/>
              </w:rPr>
            </w:pPr>
            <w:r w:rsidRPr="007C55DC">
              <w:rPr>
                <w:rFonts w:ascii="Arial" w:hAnsi="Arial" w:cs="Arial"/>
                <w:sz w:val="16"/>
                <w:szCs w:val="16"/>
              </w:rPr>
              <w:t>Saco plástico transparente picotado 40 cm x 60 cm - aproximadamente 400 sacolas por rolo</w:t>
            </w:r>
          </w:p>
        </w:tc>
        <w:tc>
          <w:tcPr>
            <w:tcW w:w="994" w:type="dxa"/>
            <w:tcBorders>
              <w:top w:val="nil"/>
              <w:left w:val="nil"/>
              <w:bottom w:val="single" w:sz="4" w:space="0" w:color="808080"/>
              <w:right w:val="single" w:sz="4" w:space="0" w:color="808080"/>
            </w:tcBorders>
            <w:shd w:val="clear" w:color="auto" w:fill="auto"/>
            <w:vAlign w:val="center"/>
            <w:hideMark/>
          </w:tcPr>
          <w:p w14:paraId="5CC63693"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Unidade</w:t>
            </w:r>
          </w:p>
        </w:tc>
        <w:tc>
          <w:tcPr>
            <w:tcW w:w="856" w:type="dxa"/>
            <w:tcBorders>
              <w:top w:val="nil"/>
              <w:left w:val="nil"/>
              <w:bottom w:val="single" w:sz="4" w:space="0" w:color="808080"/>
              <w:right w:val="single" w:sz="4" w:space="0" w:color="808080"/>
            </w:tcBorders>
            <w:shd w:val="clear" w:color="auto" w:fill="auto"/>
            <w:vAlign w:val="center"/>
            <w:hideMark/>
          </w:tcPr>
          <w:p w14:paraId="3B289D5D"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100</w:t>
            </w:r>
          </w:p>
        </w:tc>
        <w:tc>
          <w:tcPr>
            <w:tcW w:w="1100" w:type="dxa"/>
            <w:tcBorders>
              <w:top w:val="nil"/>
              <w:left w:val="nil"/>
              <w:bottom w:val="single" w:sz="4" w:space="0" w:color="808080"/>
              <w:right w:val="single" w:sz="4" w:space="0" w:color="808080"/>
            </w:tcBorders>
            <w:shd w:val="clear" w:color="auto" w:fill="auto"/>
            <w:noWrap/>
            <w:vAlign w:val="center"/>
            <w:hideMark/>
          </w:tcPr>
          <w:p w14:paraId="7E658299"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29,95</w:t>
            </w:r>
          </w:p>
        </w:tc>
        <w:tc>
          <w:tcPr>
            <w:tcW w:w="1094" w:type="dxa"/>
            <w:tcBorders>
              <w:top w:val="nil"/>
              <w:left w:val="nil"/>
              <w:bottom w:val="single" w:sz="4" w:space="0" w:color="808080"/>
              <w:right w:val="single" w:sz="4" w:space="0" w:color="808080"/>
            </w:tcBorders>
            <w:shd w:val="clear" w:color="auto" w:fill="auto"/>
            <w:vAlign w:val="center"/>
            <w:hideMark/>
          </w:tcPr>
          <w:p w14:paraId="17501953"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2.995,00</w:t>
            </w:r>
          </w:p>
        </w:tc>
      </w:tr>
      <w:tr w:rsidR="007C55DC" w:rsidRPr="007C55DC" w14:paraId="16912027" w14:textId="77777777" w:rsidTr="007C55DC">
        <w:trPr>
          <w:trHeight w:val="408"/>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4A0A1989"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112</w:t>
            </w:r>
          </w:p>
        </w:tc>
        <w:tc>
          <w:tcPr>
            <w:tcW w:w="5498" w:type="dxa"/>
            <w:tcBorders>
              <w:top w:val="nil"/>
              <w:left w:val="nil"/>
              <w:bottom w:val="single" w:sz="4" w:space="0" w:color="808080"/>
              <w:right w:val="single" w:sz="4" w:space="0" w:color="808080"/>
            </w:tcBorders>
            <w:shd w:val="clear" w:color="auto" w:fill="auto"/>
            <w:vAlign w:val="center"/>
            <w:hideMark/>
          </w:tcPr>
          <w:p w14:paraId="00826754" w14:textId="77777777" w:rsidR="007C55DC" w:rsidRPr="007C55DC" w:rsidRDefault="007C55DC" w:rsidP="007C55DC">
            <w:pPr>
              <w:rPr>
                <w:rFonts w:ascii="Arial" w:hAnsi="Arial" w:cs="Arial"/>
                <w:sz w:val="16"/>
                <w:szCs w:val="16"/>
              </w:rPr>
            </w:pPr>
            <w:r w:rsidRPr="007C55DC">
              <w:rPr>
                <w:rFonts w:ascii="Arial" w:hAnsi="Arial" w:cs="Arial"/>
                <w:sz w:val="16"/>
                <w:szCs w:val="16"/>
              </w:rPr>
              <w:t>Saco plástico transparente picotado 50 cm x 75 cm - aproximadamente 100 sacolas por rolo</w:t>
            </w:r>
          </w:p>
        </w:tc>
        <w:tc>
          <w:tcPr>
            <w:tcW w:w="994" w:type="dxa"/>
            <w:tcBorders>
              <w:top w:val="nil"/>
              <w:left w:val="nil"/>
              <w:bottom w:val="single" w:sz="4" w:space="0" w:color="808080"/>
              <w:right w:val="single" w:sz="4" w:space="0" w:color="808080"/>
            </w:tcBorders>
            <w:shd w:val="clear" w:color="auto" w:fill="auto"/>
            <w:vAlign w:val="center"/>
            <w:hideMark/>
          </w:tcPr>
          <w:p w14:paraId="25C2AABA"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Unidade</w:t>
            </w:r>
          </w:p>
        </w:tc>
        <w:tc>
          <w:tcPr>
            <w:tcW w:w="856" w:type="dxa"/>
            <w:tcBorders>
              <w:top w:val="nil"/>
              <w:left w:val="nil"/>
              <w:bottom w:val="single" w:sz="4" w:space="0" w:color="808080"/>
              <w:right w:val="single" w:sz="4" w:space="0" w:color="808080"/>
            </w:tcBorders>
            <w:shd w:val="clear" w:color="auto" w:fill="auto"/>
            <w:vAlign w:val="center"/>
            <w:hideMark/>
          </w:tcPr>
          <w:p w14:paraId="381C77AA"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100</w:t>
            </w:r>
          </w:p>
        </w:tc>
        <w:tc>
          <w:tcPr>
            <w:tcW w:w="1100" w:type="dxa"/>
            <w:tcBorders>
              <w:top w:val="nil"/>
              <w:left w:val="nil"/>
              <w:bottom w:val="single" w:sz="4" w:space="0" w:color="808080"/>
              <w:right w:val="single" w:sz="4" w:space="0" w:color="808080"/>
            </w:tcBorders>
            <w:shd w:val="clear" w:color="auto" w:fill="auto"/>
            <w:noWrap/>
            <w:vAlign w:val="center"/>
            <w:hideMark/>
          </w:tcPr>
          <w:p w14:paraId="039D84E6"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46,37</w:t>
            </w:r>
          </w:p>
        </w:tc>
        <w:tc>
          <w:tcPr>
            <w:tcW w:w="1094" w:type="dxa"/>
            <w:tcBorders>
              <w:top w:val="nil"/>
              <w:left w:val="nil"/>
              <w:bottom w:val="single" w:sz="4" w:space="0" w:color="808080"/>
              <w:right w:val="single" w:sz="4" w:space="0" w:color="808080"/>
            </w:tcBorders>
            <w:shd w:val="clear" w:color="auto" w:fill="auto"/>
            <w:vAlign w:val="center"/>
            <w:hideMark/>
          </w:tcPr>
          <w:p w14:paraId="4D0010CB"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4.637,00</w:t>
            </w:r>
          </w:p>
        </w:tc>
      </w:tr>
      <w:tr w:rsidR="007C55DC" w:rsidRPr="007C55DC" w14:paraId="2674307F" w14:textId="77777777" w:rsidTr="007C55DC">
        <w:trPr>
          <w:trHeight w:val="26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588B3AEE"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113</w:t>
            </w:r>
          </w:p>
        </w:tc>
        <w:tc>
          <w:tcPr>
            <w:tcW w:w="5498" w:type="dxa"/>
            <w:tcBorders>
              <w:top w:val="nil"/>
              <w:left w:val="nil"/>
              <w:bottom w:val="single" w:sz="4" w:space="0" w:color="808080"/>
              <w:right w:val="single" w:sz="4" w:space="0" w:color="808080"/>
            </w:tcBorders>
            <w:shd w:val="clear" w:color="auto" w:fill="auto"/>
            <w:vAlign w:val="center"/>
            <w:hideMark/>
          </w:tcPr>
          <w:p w14:paraId="7060903A" w14:textId="77777777" w:rsidR="007C55DC" w:rsidRPr="007C55DC" w:rsidRDefault="007C55DC" w:rsidP="007C55DC">
            <w:pPr>
              <w:rPr>
                <w:rFonts w:ascii="Arial" w:hAnsi="Arial" w:cs="Arial"/>
                <w:sz w:val="16"/>
                <w:szCs w:val="16"/>
              </w:rPr>
            </w:pPr>
            <w:r w:rsidRPr="007C55DC">
              <w:rPr>
                <w:rFonts w:ascii="Arial" w:hAnsi="Arial" w:cs="Arial"/>
                <w:sz w:val="16"/>
                <w:szCs w:val="16"/>
              </w:rPr>
              <w:t>Tábua de carne em polipropileno, branca, 30 cm x 50 cm</w:t>
            </w:r>
          </w:p>
        </w:tc>
        <w:tc>
          <w:tcPr>
            <w:tcW w:w="994" w:type="dxa"/>
            <w:tcBorders>
              <w:top w:val="nil"/>
              <w:left w:val="nil"/>
              <w:bottom w:val="single" w:sz="4" w:space="0" w:color="808080"/>
              <w:right w:val="single" w:sz="4" w:space="0" w:color="808080"/>
            </w:tcBorders>
            <w:shd w:val="clear" w:color="auto" w:fill="auto"/>
            <w:vAlign w:val="center"/>
            <w:hideMark/>
          </w:tcPr>
          <w:p w14:paraId="438A041F"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Unidade</w:t>
            </w:r>
          </w:p>
        </w:tc>
        <w:tc>
          <w:tcPr>
            <w:tcW w:w="856" w:type="dxa"/>
            <w:tcBorders>
              <w:top w:val="nil"/>
              <w:left w:val="nil"/>
              <w:bottom w:val="single" w:sz="4" w:space="0" w:color="808080"/>
              <w:right w:val="single" w:sz="4" w:space="0" w:color="808080"/>
            </w:tcBorders>
            <w:shd w:val="clear" w:color="auto" w:fill="auto"/>
            <w:vAlign w:val="center"/>
            <w:hideMark/>
          </w:tcPr>
          <w:p w14:paraId="20CCE744"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05</w:t>
            </w:r>
          </w:p>
        </w:tc>
        <w:tc>
          <w:tcPr>
            <w:tcW w:w="1100" w:type="dxa"/>
            <w:tcBorders>
              <w:top w:val="nil"/>
              <w:left w:val="nil"/>
              <w:bottom w:val="single" w:sz="4" w:space="0" w:color="808080"/>
              <w:right w:val="single" w:sz="4" w:space="0" w:color="808080"/>
            </w:tcBorders>
            <w:shd w:val="clear" w:color="auto" w:fill="auto"/>
            <w:noWrap/>
            <w:vAlign w:val="center"/>
            <w:hideMark/>
          </w:tcPr>
          <w:p w14:paraId="392A4390"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44,00</w:t>
            </w:r>
          </w:p>
        </w:tc>
        <w:tc>
          <w:tcPr>
            <w:tcW w:w="1094" w:type="dxa"/>
            <w:tcBorders>
              <w:top w:val="nil"/>
              <w:left w:val="nil"/>
              <w:bottom w:val="single" w:sz="4" w:space="0" w:color="808080"/>
              <w:right w:val="single" w:sz="4" w:space="0" w:color="808080"/>
            </w:tcBorders>
            <w:shd w:val="clear" w:color="auto" w:fill="auto"/>
            <w:vAlign w:val="center"/>
            <w:hideMark/>
          </w:tcPr>
          <w:p w14:paraId="256ECB26"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220,00</w:t>
            </w:r>
          </w:p>
        </w:tc>
      </w:tr>
      <w:tr w:rsidR="007C55DC" w:rsidRPr="007C55DC" w14:paraId="7A817E1E" w14:textId="77777777" w:rsidTr="007C55DC">
        <w:trPr>
          <w:trHeight w:val="26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52753ABF"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114</w:t>
            </w:r>
          </w:p>
        </w:tc>
        <w:tc>
          <w:tcPr>
            <w:tcW w:w="5498" w:type="dxa"/>
            <w:tcBorders>
              <w:top w:val="nil"/>
              <w:left w:val="nil"/>
              <w:bottom w:val="single" w:sz="4" w:space="0" w:color="808080"/>
              <w:right w:val="single" w:sz="4" w:space="0" w:color="808080"/>
            </w:tcBorders>
            <w:shd w:val="clear" w:color="auto" w:fill="auto"/>
            <w:vAlign w:val="center"/>
            <w:hideMark/>
          </w:tcPr>
          <w:p w14:paraId="765B9D95" w14:textId="77777777" w:rsidR="007C55DC" w:rsidRPr="007C55DC" w:rsidRDefault="007C55DC" w:rsidP="007C55DC">
            <w:pPr>
              <w:rPr>
                <w:rFonts w:ascii="Arial" w:hAnsi="Arial" w:cs="Arial"/>
                <w:sz w:val="16"/>
                <w:szCs w:val="16"/>
              </w:rPr>
            </w:pPr>
            <w:r w:rsidRPr="007C55DC">
              <w:rPr>
                <w:rFonts w:ascii="Arial" w:hAnsi="Arial" w:cs="Arial"/>
                <w:sz w:val="16"/>
                <w:szCs w:val="16"/>
              </w:rPr>
              <w:t>Toalha de prato 100% algodão com viés - pacote com 10 unidades)</w:t>
            </w:r>
          </w:p>
        </w:tc>
        <w:tc>
          <w:tcPr>
            <w:tcW w:w="994" w:type="dxa"/>
            <w:tcBorders>
              <w:top w:val="nil"/>
              <w:left w:val="nil"/>
              <w:bottom w:val="single" w:sz="4" w:space="0" w:color="808080"/>
              <w:right w:val="single" w:sz="4" w:space="0" w:color="808080"/>
            </w:tcBorders>
            <w:shd w:val="clear" w:color="auto" w:fill="auto"/>
            <w:vAlign w:val="center"/>
            <w:hideMark/>
          </w:tcPr>
          <w:p w14:paraId="33B9420F"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Pacote</w:t>
            </w:r>
          </w:p>
        </w:tc>
        <w:tc>
          <w:tcPr>
            <w:tcW w:w="856" w:type="dxa"/>
            <w:tcBorders>
              <w:top w:val="nil"/>
              <w:left w:val="nil"/>
              <w:bottom w:val="single" w:sz="4" w:space="0" w:color="808080"/>
              <w:right w:val="single" w:sz="4" w:space="0" w:color="808080"/>
            </w:tcBorders>
            <w:shd w:val="clear" w:color="auto" w:fill="auto"/>
            <w:vAlign w:val="center"/>
            <w:hideMark/>
          </w:tcPr>
          <w:p w14:paraId="652806B3"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60</w:t>
            </w:r>
          </w:p>
        </w:tc>
        <w:tc>
          <w:tcPr>
            <w:tcW w:w="1100" w:type="dxa"/>
            <w:tcBorders>
              <w:top w:val="nil"/>
              <w:left w:val="nil"/>
              <w:bottom w:val="single" w:sz="4" w:space="0" w:color="808080"/>
              <w:right w:val="single" w:sz="4" w:space="0" w:color="808080"/>
            </w:tcBorders>
            <w:shd w:val="clear" w:color="auto" w:fill="auto"/>
            <w:noWrap/>
            <w:vAlign w:val="center"/>
            <w:hideMark/>
          </w:tcPr>
          <w:p w14:paraId="5089D658"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23,03</w:t>
            </w:r>
          </w:p>
        </w:tc>
        <w:tc>
          <w:tcPr>
            <w:tcW w:w="1094" w:type="dxa"/>
            <w:tcBorders>
              <w:top w:val="nil"/>
              <w:left w:val="nil"/>
              <w:bottom w:val="single" w:sz="4" w:space="0" w:color="808080"/>
              <w:right w:val="single" w:sz="4" w:space="0" w:color="808080"/>
            </w:tcBorders>
            <w:shd w:val="clear" w:color="auto" w:fill="auto"/>
            <w:vAlign w:val="center"/>
            <w:hideMark/>
          </w:tcPr>
          <w:p w14:paraId="52F0C9FB"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1.381,80</w:t>
            </w:r>
          </w:p>
        </w:tc>
      </w:tr>
      <w:tr w:rsidR="007C55DC" w:rsidRPr="007C55DC" w14:paraId="328776D9" w14:textId="77777777" w:rsidTr="007C55DC">
        <w:trPr>
          <w:trHeight w:val="26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54D0403B"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115</w:t>
            </w:r>
          </w:p>
        </w:tc>
        <w:tc>
          <w:tcPr>
            <w:tcW w:w="5498" w:type="dxa"/>
            <w:tcBorders>
              <w:top w:val="nil"/>
              <w:left w:val="nil"/>
              <w:bottom w:val="single" w:sz="4" w:space="0" w:color="808080"/>
              <w:right w:val="single" w:sz="4" w:space="0" w:color="808080"/>
            </w:tcBorders>
            <w:shd w:val="clear" w:color="auto" w:fill="auto"/>
            <w:vAlign w:val="center"/>
            <w:hideMark/>
          </w:tcPr>
          <w:p w14:paraId="543CF0AC" w14:textId="77777777" w:rsidR="007C55DC" w:rsidRPr="007C55DC" w:rsidRDefault="007C55DC" w:rsidP="007C55DC">
            <w:pPr>
              <w:rPr>
                <w:rFonts w:ascii="Arial" w:hAnsi="Arial" w:cs="Arial"/>
                <w:sz w:val="16"/>
                <w:szCs w:val="16"/>
              </w:rPr>
            </w:pPr>
            <w:r w:rsidRPr="007C55DC">
              <w:rPr>
                <w:rFonts w:ascii="Arial" w:hAnsi="Arial" w:cs="Arial"/>
                <w:sz w:val="16"/>
                <w:szCs w:val="16"/>
              </w:rPr>
              <w:t>Toalha de rosto branca lisa, medidas aprox. 40 cm x 60 cm, 100% algodão</w:t>
            </w:r>
          </w:p>
        </w:tc>
        <w:tc>
          <w:tcPr>
            <w:tcW w:w="994" w:type="dxa"/>
            <w:tcBorders>
              <w:top w:val="nil"/>
              <w:left w:val="nil"/>
              <w:bottom w:val="single" w:sz="4" w:space="0" w:color="808080"/>
              <w:right w:val="single" w:sz="4" w:space="0" w:color="808080"/>
            </w:tcBorders>
            <w:shd w:val="clear" w:color="auto" w:fill="auto"/>
            <w:vAlign w:val="center"/>
            <w:hideMark/>
          </w:tcPr>
          <w:p w14:paraId="40E9DD23"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Pacote</w:t>
            </w:r>
          </w:p>
        </w:tc>
        <w:tc>
          <w:tcPr>
            <w:tcW w:w="856" w:type="dxa"/>
            <w:tcBorders>
              <w:top w:val="nil"/>
              <w:left w:val="nil"/>
              <w:bottom w:val="single" w:sz="4" w:space="0" w:color="808080"/>
              <w:right w:val="single" w:sz="4" w:space="0" w:color="808080"/>
            </w:tcBorders>
            <w:shd w:val="clear" w:color="auto" w:fill="auto"/>
            <w:vAlign w:val="center"/>
            <w:hideMark/>
          </w:tcPr>
          <w:p w14:paraId="66D55BB5"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200</w:t>
            </w:r>
          </w:p>
        </w:tc>
        <w:tc>
          <w:tcPr>
            <w:tcW w:w="1100" w:type="dxa"/>
            <w:tcBorders>
              <w:top w:val="nil"/>
              <w:left w:val="nil"/>
              <w:bottom w:val="single" w:sz="4" w:space="0" w:color="808080"/>
              <w:right w:val="single" w:sz="4" w:space="0" w:color="808080"/>
            </w:tcBorders>
            <w:shd w:val="clear" w:color="auto" w:fill="auto"/>
            <w:noWrap/>
            <w:vAlign w:val="center"/>
            <w:hideMark/>
          </w:tcPr>
          <w:p w14:paraId="11E1B7E6"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4,19</w:t>
            </w:r>
          </w:p>
        </w:tc>
        <w:tc>
          <w:tcPr>
            <w:tcW w:w="1094" w:type="dxa"/>
            <w:tcBorders>
              <w:top w:val="nil"/>
              <w:left w:val="nil"/>
              <w:bottom w:val="single" w:sz="4" w:space="0" w:color="808080"/>
              <w:right w:val="single" w:sz="4" w:space="0" w:color="808080"/>
            </w:tcBorders>
            <w:shd w:val="clear" w:color="auto" w:fill="auto"/>
            <w:vAlign w:val="center"/>
            <w:hideMark/>
          </w:tcPr>
          <w:p w14:paraId="1B58A38F"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838,00</w:t>
            </w:r>
          </w:p>
        </w:tc>
      </w:tr>
      <w:tr w:rsidR="007C55DC" w:rsidRPr="007C55DC" w14:paraId="094079A3" w14:textId="77777777" w:rsidTr="007C55DC">
        <w:trPr>
          <w:trHeight w:val="408"/>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11E72AC4"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116</w:t>
            </w:r>
          </w:p>
        </w:tc>
        <w:tc>
          <w:tcPr>
            <w:tcW w:w="5498" w:type="dxa"/>
            <w:tcBorders>
              <w:top w:val="nil"/>
              <w:left w:val="nil"/>
              <w:bottom w:val="single" w:sz="4" w:space="0" w:color="808080"/>
              <w:right w:val="single" w:sz="4" w:space="0" w:color="808080"/>
            </w:tcBorders>
            <w:shd w:val="clear" w:color="auto" w:fill="auto"/>
            <w:vAlign w:val="center"/>
            <w:hideMark/>
          </w:tcPr>
          <w:p w14:paraId="6C606310" w14:textId="77777777" w:rsidR="007C55DC" w:rsidRPr="007C55DC" w:rsidRDefault="007C55DC" w:rsidP="007C55DC">
            <w:pPr>
              <w:rPr>
                <w:rFonts w:ascii="Arial" w:hAnsi="Arial" w:cs="Arial"/>
                <w:sz w:val="16"/>
                <w:szCs w:val="16"/>
              </w:rPr>
            </w:pPr>
            <w:r w:rsidRPr="007C55DC">
              <w:rPr>
                <w:rFonts w:ascii="Arial" w:hAnsi="Arial" w:cs="Arial"/>
                <w:sz w:val="16"/>
                <w:szCs w:val="16"/>
              </w:rPr>
              <w:t xml:space="preserve">Travessa de </w:t>
            </w:r>
            <w:proofErr w:type="gramStart"/>
            <w:r w:rsidRPr="007C55DC">
              <w:rPr>
                <w:rFonts w:ascii="Arial" w:hAnsi="Arial" w:cs="Arial"/>
                <w:sz w:val="16"/>
                <w:szCs w:val="16"/>
              </w:rPr>
              <w:t>vidro</w:t>
            </w:r>
            <w:proofErr w:type="gramEnd"/>
            <w:r w:rsidRPr="007C55DC">
              <w:rPr>
                <w:rFonts w:ascii="Arial" w:hAnsi="Arial" w:cs="Arial"/>
                <w:sz w:val="16"/>
                <w:szCs w:val="16"/>
              </w:rPr>
              <w:t xml:space="preserve"> temperado com tampa - 41,1 cm x 25,5 cm x 8,4 cm - capacidade 5 litros</w:t>
            </w:r>
          </w:p>
        </w:tc>
        <w:tc>
          <w:tcPr>
            <w:tcW w:w="994" w:type="dxa"/>
            <w:tcBorders>
              <w:top w:val="nil"/>
              <w:left w:val="nil"/>
              <w:bottom w:val="single" w:sz="4" w:space="0" w:color="808080"/>
              <w:right w:val="single" w:sz="4" w:space="0" w:color="808080"/>
            </w:tcBorders>
            <w:shd w:val="clear" w:color="auto" w:fill="auto"/>
            <w:vAlign w:val="center"/>
            <w:hideMark/>
          </w:tcPr>
          <w:p w14:paraId="48C5500D"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Unidade</w:t>
            </w:r>
          </w:p>
        </w:tc>
        <w:tc>
          <w:tcPr>
            <w:tcW w:w="856" w:type="dxa"/>
            <w:tcBorders>
              <w:top w:val="nil"/>
              <w:left w:val="nil"/>
              <w:bottom w:val="single" w:sz="4" w:space="0" w:color="808080"/>
              <w:right w:val="single" w:sz="4" w:space="0" w:color="808080"/>
            </w:tcBorders>
            <w:shd w:val="clear" w:color="auto" w:fill="auto"/>
            <w:vAlign w:val="center"/>
            <w:hideMark/>
          </w:tcPr>
          <w:p w14:paraId="549CEAA6"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06</w:t>
            </w:r>
          </w:p>
        </w:tc>
        <w:tc>
          <w:tcPr>
            <w:tcW w:w="1100" w:type="dxa"/>
            <w:tcBorders>
              <w:top w:val="nil"/>
              <w:left w:val="nil"/>
              <w:bottom w:val="single" w:sz="4" w:space="0" w:color="808080"/>
              <w:right w:val="single" w:sz="4" w:space="0" w:color="808080"/>
            </w:tcBorders>
            <w:shd w:val="clear" w:color="auto" w:fill="auto"/>
            <w:noWrap/>
            <w:vAlign w:val="center"/>
            <w:hideMark/>
          </w:tcPr>
          <w:p w14:paraId="6EF9CD61"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54,00</w:t>
            </w:r>
          </w:p>
        </w:tc>
        <w:tc>
          <w:tcPr>
            <w:tcW w:w="1094" w:type="dxa"/>
            <w:tcBorders>
              <w:top w:val="nil"/>
              <w:left w:val="nil"/>
              <w:bottom w:val="single" w:sz="4" w:space="0" w:color="808080"/>
              <w:right w:val="single" w:sz="4" w:space="0" w:color="808080"/>
            </w:tcBorders>
            <w:shd w:val="clear" w:color="auto" w:fill="auto"/>
            <w:vAlign w:val="center"/>
            <w:hideMark/>
          </w:tcPr>
          <w:p w14:paraId="0048F089"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324,00</w:t>
            </w:r>
          </w:p>
        </w:tc>
      </w:tr>
      <w:tr w:rsidR="007C55DC" w:rsidRPr="007C55DC" w14:paraId="2AA058CA" w14:textId="77777777" w:rsidTr="007C55DC">
        <w:trPr>
          <w:trHeight w:val="26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098708BC"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117</w:t>
            </w:r>
          </w:p>
        </w:tc>
        <w:tc>
          <w:tcPr>
            <w:tcW w:w="5498" w:type="dxa"/>
            <w:tcBorders>
              <w:top w:val="nil"/>
              <w:left w:val="nil"/>
              <w:bottom w:val="single" w:sz="4" w:space="0" w:color="808080"/>
              <w:right w:val="single" w:sz="4" w:space="0" w:color="808080"/>
            </w:tcBorders>
            <w:shd w:val="clear" w:color="auto" w:fill="auto"/>
            <w:vAlign w:val="center"/>
            <w:hideMark/>
          </w:tcPr>
          <w:p w14:paraId="1C66BDBA" w14:textId="77777777" w:rsidR="007C55DC" w:rsidRPr="007C55DC" w:rsidRDefault="007C55DC" w:rsidP="007C55DC">
            <w:pPr>
              <w:rPr>
                <w:rFonts w:ascii="Arial" w:hAnsi="Arial" w:cs="Arial"/>
                <w:sz w:val="16"/>
                <w:szCs w:val="16"/>
              </w:rPr>
            </w:pPr>
            <w:r w:rsidRPr="007C55DC">
              <w:rPr>
                <w:rFonts w:ascii="Arial" w:hAnsi="Arial" w:cs="Arial"/>
                <w:sz w:val="16"/>
                <w:szCs w:val="16"/>
              </w:rPr>
              <w:t xml:space="preserve">Vassoura de pelo </w:t>
            </w:r>
          </w:p>
        </w:tc>
        <w:tc>
          <w:tcPr>
            <w:tcW w:w="994" w:type="dxa"/>
            <w:tcBorders>
              <w:top w:val="nil"/>
              <w:left w:val="nil"/>
              <w:bottom w:val="single" w:sz="4" w:space="0" w:color="808080"/>
              <w:right w:val="single" w:sz="4" w:space="0" w:color="808080"/>
            </w:tcBorders>
            <w:shd w:val="clear" w:color="auto" w:fill="auto"/>
            <w:vAlign w:val="center"/>
            <w:hideMark/>
          </w:tcPr>
          <w:p w14:paraId="2C893DF3"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Unidade</w:t>
            </w:r>
          </w:p>
        </w:tc>
        <w:tc>
          <w:tcPr>
            <w:tcW w:w="856" w:type="dxa"/>
            <w:tcBorders>
              <w:top w:val="nil"/>
              <w:left w:val="nil"/>
              <w:bottom w:val="single" w:sz="4" w:space="0" w:color="808080"/>
              <w:right w:val="single" w:sz="4" w:space="0" w:color="808080"/>
            </w:tcBorders>
            <w:shd w:val="clear" w:color="auto" w:fill="auto"/>
            <w:vAlign w:val="center"/>
            <w:hideMark/>
          </w:tcPr>
          <w:p w14:paraId="281A5AC3"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30</w:t>
            </w:r>
          </w:p>
        </w:tc>
        <w:tc>
          <w:tcPr>
            <w:tcW w:w="1100" w:type="dxa"/>
            <w:tcBorders>
              <w:top w:val="nil"/>
              <w:left w:val="nil"/>
              <w:bottom w:val="single" w:sz="4" w:space="0" w:color="808080"/>
              <w:right w:val="single" w:sz="4" w:space="0" w:color="808080"/>
            </w:tcBorders>
            <w:shd w:val="clear" w:color="auto" w:fill="auto"/>
            <w:noWrap/>
            <w:vAlign w:val="center"/>
            <w:hideMark/>
          </w:tcPr>
          <w:p w14:paraId="4B220837"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5,97</w:t>
            </w:r>
          </w:p>
        </w:tc>
        <w:tc>
          <w:tcPr>
            <w:tcW w:w="1094" w:type="dxa"/>
            <w:tcBorders>
              <w:top w:val="nil"/>
              <w:left w:val="nil"/>
              <w:bottom w:val="single" w:sz="4" w:space="0" w:color="808080"/>
              <w:right w:val="single" w:sz="4" w:space="0" w:color="808080"/>
            </w:tcBorders>
            <w:shd w:val="clear" w:color="auto" w:fill="auto"/>
            <w:vAlign w:val="center"/>
            <w:hideMark/>
          </w:tcPr>
          <w:p w14:paraId="73A20B81"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179,10</w:t>
            </w:r>
          </w:p>
        </w:tc>
      </w:tr>
      <w:tr w:rsidR="007C55DC" w:rsidRPr="007C55DC" w14:paraId="61B2E239" w14:textId="77777777" w:rsidTr="007C55DC">
        <w:trPr>
          <w:trHeight w:val="26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647AF9D9"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118</w:t>
            </w:r>
          </w:p>
        </w:tc>
        <w:tc>
          <w:tcPr>
            <w:tcW w:w="5498" w:type="dxa"/>
            <w:tcBorders>
              <w:top w:val="nil"/>
              <w:left w:val="nil"/>
              <w:bottom w:val="single" w:sz="4" w:space="0" w:color="808080"/>
              <w:right w:val="single" w:sz="4" w:space="0" w:color="808080"/>
            </w:tcBorders>
            <w:shd w:val="clear" w:color="auto" w:fill="auto"/>
            <w:vAlign w:val="center"/>
            <w:hideMark/>
          </w:tcPr>
          <w:p w14:paraId="5CCFEA13" w14:textId="77777777" w:rsidR="007C55DC" w:rsidRPr="007C55DC" w:rsidRDefault="007C55DC" w:rsidP="007C55DC">
            <w:pPr>
              <w:rPr>
                <w:rFonts w:ascii="Arial" w:hAnsi="Arial" w:cs="Arial"/>
                <w:sz w:val="16"/>
                <w:szCs w:val="16"/>
              </w:rPr>
            </w:pPr>
            <w:r w:rsidRPr="007C55DC">
              <w:rPr>
                <w:rFonts w:ascii="Arial" w:hAnsi="Arial" w:cs="Arial"/>
                <w:sz w:val="16"/>
                <w:szCs w:val="16"/>
              </w:rPr>
              <w:t>Pastilha adesiva de sanitário, lavanda - caixa com 3 unidades</w:t>
            </w:r>
          </w:p>
        </w:tc>
        <w:tc>
          <w:tcPr>
            <w:tcW w:w="994" w:type="dxa"/>
            <w:tcBorders>
              <w:top w:val="nil"/>
              <w:left w:val="nil"/>
              <w:bottom w:val="single" w:sz="4" w:space="0" w:color="808080"/>
              <w:right w:val="single" w:sz="4" w:space="0" w:color="808080"/>
            </w:tcBorders>
            <w:shd w:val="clear" w:color="auto" w:fill="auto"/>
            <w:vAlign w:val="center"/>
            <w:hideMark/>
          </w:tcPr>
          <w:p w14:paraId="2F53B87D"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Caixa</w:t>
            </w:r>
          </w:p>
        </w:tc>
        <w:tc>
          <w:tcPr>
            <w:tcW w:w="856" w:type="dxa"/>
            <w:tcBorders>
              <w:top w:val="nil"/>
              <w:left w:val="nil"/>
              <w:bottom w:val="single" w:sz="4" w:space="0" w:color="808080"/>
              <w:right w:val="single" w:sz="4" w:space="0" w:color="808080"/>
            </w:tcBorders>
            <w:shd w:val="clear" w:color="auto" w:fill="auto"/>
            <w:vAlign w:val="center"/>
            <w:hideMark/>
          </w:tcPr>
          <w:p w14:paraId="39D9683B"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400</w:t>
            </w:r>
          </w:p>
        </w:tc>
        <w:tc>
          <w:tcPr>
            <w:tcW w:w="1100" w:type="dxa"/>
            <w:tcBorders>
              <w:top w:val="nil"/>
              <w:left w:val="nil"/>
              <w:bottom w:val="single" w:sz="4" w:space="0" w:color="808080"/>
              <w:right w:val="single" w:sz="4" w:space="0" w:color="808080"/>
            </w:tcBorders>
            <w:shd w:val="clear" w:color="auto" w:fill="auto"/>
            <w:noWrap/>
            <w:vAlign w:val="center"/>
            <w:hideMark/>
          </w:tcPr>
          <w:p w14:paraId="2D85DD73"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3,20</w:t>
            </w:r>
          </w:p>
        </w:tc>
        <w:tc>
          <w:tcPr>
            <w:tcW w:w="1094" w:type="dxa"/>
            <w:tcBorders>
              <w:top w:val="nil"/>
              <w:left w:val="nil"/>
              <w:bottom w:val="single" w:sz="4" w:space="0" w:color="808080"/>
              <w:right w:val="single" w:sz="4" w:space="0" w:color="808080"/>
            </w:tcBorders>
            <w:shd w:val="clear" w:color="auto" w:fill="auto"/>
            <w:vAlign w:val="center"/>
            <w:hideMark/>
          </w:tcPr>
          <w:p w14:paraId="038D6045"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1.280,00</w:t>
            </w:r>
          </w:p>
        </w:tc>
      </w:tr>
      <w:tr w:rsidR="007C55DC" w:rsidRPr="007C55DC" w14:paraId="2480EA49" w14:textId="77777777" w:rsidTr="007C55DC">
        <w:trPr>
          <w:trHeight w:val="26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269D9686"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119</w:t>
            </w:r>
          </w:p>
        </w:tc>
        <w:tc>
          <w:tcPr>
            <w:tcW w:w="5498" w:type="dxa"/>
            <w:tcBorders>
              <w:top w:val="nil"/>
              <w:left w:val="nil"/>
              <w:bottom w:val="single" w:sz="4" w:space="0" w:color="808080"/>
              <w:right w:val="single" w:sz="4" w:space="0" w:color="808080"/>
            </w:tcBorders>
            <w:shd w:val="clear" w:color="auto" w:fill="auto"/>
            <w:vAlign w:val="center"/>
            <w:hideMark/>
          </w:tcPr>
          <w:p w14:paraId="06A46927" w14:textId="77777777" w:rsidR="007C55DC" w:rsidRPr="007C55DC" w:rsidRDefault="007C55DC" w:rsidP="007C55DC">
            <w:pPr>
              <w:rPr>
                <w:rFonts w:ascii="Arial" w:hAnsi="Arial" w:cs="Arial"/>
                <w:sz w:val="16"/>
                <w:szCs w:val="16"/>
              </w:rPr>
            </w:pPr>
            <w:r w:rsidRPr="007C55DC">
              <w:rPr>
                <w:rFonts w:ascii="Arial" w:hAnsi="Arial" w:cs="Arial"/>
                <w:sz w:val="16"/>
                <w:szCs w:val="16"/>
              </w:rPr>
              <w:t>Vassoura de piaçava chapa nº 5</w:t>
            </w:r>
          </w:p>
        </w:tc>
        <w:tc>
          <w:tcPr>
            <w:tcW w:w="994" w:type="dxa"/>
            <w:tcBorders>
              <w:top w:val="nil"/>
              <w:left w:val="nil"/>
              <w:bottom w:val="single" w:sz="4" w:space="0" w:color="808080"/>
              <w:right w:val="single" w:sz="4" w:space="0" w:color="808080"/>
            </w:tcBorders>
            <w:shd w:val="clear" w:color="auto" w:fill="auto"/>
            <w:vAlign w:val="center"/>
            <w:hideMark/>
          </w:tcPr>
          <w:p w14:paraId="6C62A1CE"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Unidade</w:t>
            </w:r>
          </w:p>
        </w:tc>
        <w:tc>
          <w:tcPr>
            <w:tcW w:w="856" w:type="dxa"/>
            <w:tcBorders>
              <w:top w:val="nil"/>
              <w:left w:val="nil"/>
              <w:bottom w:val="single" w:sz="4" w:space="0" w:color="808080"/>
              <w:right w:val="single" w:sz="4" w:space="0" w:color="808080"/>
            </w:tcBorders>
            <w:shd w:val="clear" w:color="auto" w:fill="auto"/>
            <w:vAlign w:val="center"/>
            <w:hideMark/>
          </w:tcPr>
          <w:p w14:paraId="1EE65539"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100</w:t>
            </w:r>
          </w:p>
        </w:tc>
        <w:tc>
          <w:tcPr>
            <w:tcW w:w="1100" w:type="dxa"/>
            <w:tcBorders>
              <w:top w:val="nil"/>
              <w:left w:val="nil"/>
              <w:bottom w:val="single" w:sz="4" w:space="0" w:color="808080"/>
              <w:right w:val="single" w:sz="4" w:space="0" w:color="808080"/>
            </w:tcBorders>
            <w:shd w:val="clear" w:color="auto" w:fill="auto"/>
            <w:noWrap/>
            <w:vAlign w:val="center"/>
            <w:hideMark/>
          </w:tcPr>
          <w:p w14:paraId="55148EAD"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11,12</w:t>
            </w:r>
          </w:p>
        </w:tc>
        <w:tc>
          <w:tcPr>
            <w:tcW w:w="1094" w:type="dxa"/>
            <w:tcBorders>
              <w:top w:val="nil"/>
              <w:left w:val="nil"/>
              <w:bottom w:val="single" w:sz="4" w:space="0" w:color="808080"/>
              <w:right w:val="single" w:sz="4" w:space="0" w:color="808080"/>
            </w:tcBorders>
            <w:shd w:val="clear" w:color="auto" w:fill="auto"/>
            <w:vAlign w:val="center"/>
            <w:hideMark/>
          </w:tcPr>
          <w:p w14:paraId="10B25559"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1.112,00</w:t>
            </w:r>
          </w:p>
        </w:tc>
      </w:tr>
      <w:tr w:rsidR="007C55DC" w:rsidRPr="007C55DC" w14:paraId="27CA87A2" w14:textId="77777777" w:rsidTr="007C55DC">
        <w:trPr>
          <w:trHeight w:val="26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00A8B9C8"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120</w:t>
            </w:r>
          </w:p>
        </w:tc>
        <w:tc>
          <w:tcPr>
            <w:tcW w:w="5498" w:type="dxa"/>
            <w:tcBorders>
              <w:top w:val="nil"/>
              <w:left w:val="nil"/>
              <w:bottom w:val="single" w:sz="4" w:space="0" w:color="808080"/>
              <w:right w:val="single" w:sz="4" w:space="0" w:color="808080"/>
            </w:tcBorders>
            <w:shd w:val="clear" w:color="auto" w:fill="auto"/>
            <w:vAlign w:val="center"/>
            <w:hideMark/>
          </w:tcPr>
          <w:p w14:paraId="63EBD72A" w14:textId="77777777" w:rsidR="007C55DC" w:rsidRPr="007C55DC" w:rsidRDefault="007C55DC" w:rsidP="007C55DC">
            <w:pPr>
              <w:rPr>
                <w:rFonts w:ascii="Arial" w:hAnsi="Arial" w:cs="Arial"/>
                <w:sz w:val="16"/>
                <w:szCs w:val="16"/>
              </w:rPr>
            </w:pPr>
            <w:r w:rsidRPr="007C55DC">
              <w:rPr>
                <w:rFonts w:ascii="Arial" w:hAnsi="Arial" w:cs="Arial"/>
                <w:sz w:val="16"/>
                <w:szCs w:val="16"/>
              </w:rPr>
              <w:t xml:space="preserve">Vassourinha de vaso sanitário em plástico </w:t>
            </w:r>
          </w:p>
        </w:tc>
        <w:tc>
          <w:tcPr>
            <w:tcW w:w="994" w:type="dxa"/>
            <w:tcBorders>
              <w:top w:val="nil"/>
              <w:left w:val="nil"/>
              <w:bottom w:val="single" w:sz="4" w:space="0" w:color="808080"/>
              <w:right w:val="single" w:sz="4" w:space="0" w:color="808080"/>
            </w:tcBorders>
            <w:shd w:val="clear" w:color="auto" w:fill="auto"/>
            <w:vAlign w:val="center"/>
            <w:hideMark/>
          </w:tcPr>
          <w:p w14:paraId="69AA5839"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Unidade</w:t>
            </w:r>
          </w:p>
        </w:tc>
        <w:tc>
          <w:tcPr>
            <w:tcW w:w="856" w:type="dxa"/>
            <w:tcBorders>
              <w:top w:val="nil"/>
              <w:left w:val="nil"/>
              <w:bottom w:val="single" w:sz="4" w:space="0" w:color="808080"/>
              <w:right w:val="single" w:sz="4" w:space="0" w:color="808080"/>
            </w:tcBorders>
            <w:shd w:val="clear" w:color="auto" w:fill="auto"/>
            <w:vAlign w:val="center"/>
            <w:hideMark/>
          </w:tcPr>
          <w:p w14:paraId="47077293"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100</w:t>
            </w:r>
          </w:p>
        </w:tc>
        <w:tc>
          <w:tcPr>
            <w:tcW w:w="1100" w:type="dxa"/>
            <w:tcBorders>
              <w:top w:val="nil"/>
              <w:left w:val="nil"/>
              <w:bottom w:val="single" w:sz="4" w:space="0" w:color="808080"/>
              <w:right w:val="single" w:sz="4" w:space="0" w:color="808080"/>
            </w:tcBorders>
            <w:shd w:val="clear" w:color="auto" w:fill="auto"/>
            <w:noWrap/>
            <w:vAlign w:val="center"/>
            <w:hideMark/>
          </w:tcPr>
          <w:p w14:paraId="77412EA6"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7,59</w:t>
            </w:r>
          </w:p>
        </w:tc>
        <w:tc>
          <w:tcPr>
            <w:tcW w:w="1094" w:type="dxa"/>
            <w:tcBorders>
              <w:top w:val="nil"/>
              <w:left w:val="nil"/>
              <w:bottom w:val="single" w:sz="4" w:space="0" w:color="808080"/>
              <w:right w:val="single" w:sz="4" w:space="0" w:color="808080"/>
            </w:tcBorders>
            <w:shd w:val="clear" w:color="auto" w:fill="auto"/>
            <w:vAlign w:val="center"/>
            <w:hideMark/>
          </w:tcPr>
          <w:p w14:paraId="1AA785F3"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759,00</w:t>
            </w:r>
          </w:p>
        </w:tc>
      </w:tr>
      <w:tr w:rsidR="007C55DC" w:rsidRPr="007C55DC" w14:paraId="16ED1C9E" w14:textId="77777777" w:rsidTr="007C55DC">
        <w:trPr>
          <w:trHeight w:val="26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1FC208DA"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121</w:t>
            </w:r>
          </w:p>
        </w:tc>
        <w:tc>
          <w:tcPr>
            <w:tcW w:w="5498" w:type="dxa"/>
            <w:tcBorders>
              <w:top w:val="nil"/>
              <w:left w:val="nil"/>
              <w:bottom w:val="single" w:sz="4" w:space="0" w:color="808080"/>
              <w:right w:val="single" w:sz="4" w:space="0" w:color="808080"/>
            </w:tcBorders>
            <w:shd w:val="clear" w:color="auto" w:fill="auto"/>
            <w:vAlign w:val="center"/>
            <w:hideMark/>
          </w:tcPr>
          <w:p w14:paraId="71DA531B" w14:textId="77777777" w:rsidR="007C55DC" w:rsidRPr="007C55DC" w:rsidRDefault="007C55DC" w:rsidP="007C55DC">
            <w:pPr>
              <w:rPr>
                <w:rFonts w:ascii="Arial" w:hAnsi="Arial" w:cs="Arial"/>
                <w:sz w:val="16"/>
                <w:szCs w:val="16"/>
              </w:rPr>
            </w:pPr>
            <w:r w:rsidRPr="007C55DC">
              <w:rPr>
                <w:rFonts w:ascii="Arial" w:hAnsi="Arial" w:cs="Arial"/>
                <w:sz w:val="16"/>
                <w:szCs w:val="16"/>
              </w:rPr>
              <w:t xml:space="preserve">Refil </w:t>
            </w:r>
            <w:proofErr w:type="spellStart"/>
            <w:r w:rsidRPr="007C55DC">
              <w:rPr>
                <w:rFonts w:ascii="Arial" w:hAnsi="Arial" w:cs="Arial"/>
                <w:sz w:val="16"/>
                <w:szCs w:val="16"/>
              </w:rPr>
              <w:t>Mop</w:t>
            </w:r>
            <w:proofErr w:type="spellEnd"/>
            <w:r w:rsidRPr="007C55DC">
              <w:rPr>
                <w:rFonts w:ascii="Arial" w:hAnsi="Arial" w:cs="Arial"/>
                <w:sz w:val="16"/>
                <w:szCs w:val="16"/>
              </w:rPr>
              <w:t xml:space="preserve"> pó </w:t>
            </w:r>
            <w:proofErr w:type="gramStart"/>
            <w:r w:rsidRPr="007C55DC">
              <w:rPr>
                <w:rFonts w:ascii="Arial" w:hAnsi="Arial" w:cs="Arial"/>
                <w:sz w:val="16"/>
                <w:szCs w:val="16"/>
              </w:rPr>
              <w:t>-  60</w:t>
            </w:r>
            <w:proofErr w:type="gramEnd"/>
            <w:r w:rsidRPr="007C55DC">
              <w:rPr>
                <w:rFonts w:ascii="Arial" w:hAnsi="Arial" w:cs="Arial"/>
                <w:sz w:val="16"/>
                <w:szCs w:val="16"/>
              </w:rPr>
              <w:t xml:space="preserve"> x 12 (Referencia </w:t>
            </w:r>
            <w:proofErr w:type="spellStart"/>
            <w:r w:rsidRPr="007C55DC">
              <w:rPr>
                <w:rFonts w:ascii="Arial" w:hAnsi="Arial" w:cs="Arial"/>
                <w:sz w:val="16"/>
                <w:szCs w:val="16"/>
              </w:rPr>
              <w:t>Bralimpia</w:t>
            </w:r>
            <w:proofErr w:type="spellEnd"/>
            <w:r w:rsidRPr="007C55DC">
              <w:rPr>
                <w:rFonts w:ascii="Arial" w:hAnsi="Arial" w:cs="Arial"/>
                <w:sz w:val="16"/>
                <w:szCs w:val="16"/>
              </w:rPr>
              <w:t>)</w:t>
            </w:r>
          </w:p>
        </w:tc>
        <w:tc>
          <w:tcPr>
            <w:tcW w:w="994" w:type="dxa"/>
            <w:tcBorders>
              <w:top w:val="nil"/>
              <w:left w:val="nil"/>
              <w:bottom w:val="single" w:sz="4" w:space="0" w:color="808080"/>
              <w:right w:val="single" w:sz="4" w:space="0" w:color="808080"/>
            </w:tcBorders>
            <w:shd w:val="clear" w:color="auto" w:fill="auto"/>
            <w:vAlign w:val="center"/>
            <w:hideMark/>
          </w:tcPr>
          <w:p w14:paraId="5FB330B0"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Refil</w:t>
            </w:r>
          </w:p>
        </w:tc>
        <w:tc>
          <w:tcPr>
            <w:tcW w:w="856" w:type="dxa"/>
            <w:tcBorders>
              <w:top w:val="nil"/>
              <w:left w:val="nil"/>
              <w:bottom w:val="single" w:sz="4" w:space="0" w:color="808080"/>
              <w:right w:val="single" w:sz="4" w:space="0" w:color="808080"/>
            </w:tcBorders>
            <w:shd w:val="clear" w:color="auto" w:fill="auto"/>
            <w:vAlign w:val="center"/>
            <w:hideMark/>
          </w:tcPr>
          <w:p w14:paraId="785FAFC5"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100</w:t>
            </w:r>
          </w:p>
        </w:tc>
        <w:tc>
          <w:tcPr>
            <w:tcW w:w="1100" w:type="dxa"/>
            <w:tcBorders>
              <w:top w:val="nil"/>
              <w:left w:val="nil"/>
              <w:bottom w:val="single" w:sz="4" w:space="0" w:color="808080"/>
              <w:right w:val="single" w:sz="4" w:space="0" w:color="808080"/>
            </w:tcBorders>
            <w:shd w:val="clear" w:color="auto" w:fill="auto"/>
            <w:noWrap/>
            <w:vAlign w:val="center"/>
            <w:hideMark/>
          </w:tcPr>
          <w:p w14:paraId="7DC2DC85"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40,40</w:t>
            </w:r>
          </w:p>
        </w:tc>
        <w:tc>
          <w:tcPr>
            <w:tcW w:w="1094" w:type="dxa"/>
            <w:tcBorders>
              <w:top w:val="nil"/>
              <w:left w:val="nil"/>
              <w:bottom w:val="single" w:sz="4" w:space="0" w:color="808080"/>
              <w:right w:val="single" w:sz="4" w:space="0" w:color="808080"/>
            </w:tcBorders>
            <w:shd w:val="clear" w:color="auto" w:fill="auto"/>
            <w:vAlign w:val="center"/>
            <w:hideMark/>
          </w:tcPr>
          <w:p w14:paraId="3792D473"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4.040,00</w:t>
            </w:r>
          </w:p>
        </w:tc>
      </w:tr>
      <w:tr w:rsidR="007C55DC" w:rsidRPr="007C55DC" w14:paraId="3F3718B5" w14:textId="77777777" w:rsidTr="007C55DC">
        <w:trPr>
          <w:trHeight w:val="816"/>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216F8EE6"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122</w:t>
            </w:r>
          </w:p>
        </w:tc>
        <w:tc>
          <w:tcPr>
            <w:tcW w:w="5498" w:type="dxa"/>
            <w:tcBorders>
              <w:top w:val="nil"/>
              <w:left w:val="nil"/>
              <w:bottom w:val="single" w:sz="4" w:space="0" w:color="808080"/>
              <w:right w:val="single" w:sz="4" w:space="0" w:color="808080"/>
            </w:tcBorders>
            <w:shd w:val="clear" w:color="auto" w:fill="auto"/>
            <w:vAlign w:val="center"/>
            <w:hideMark/>
          </w:tcPr>
          <w:p w14:paraId="4FC9DB8E" w14:textId="77777777" w:rsidR="007C55DC" w:rsidRPr="007C55DC" w:rsidRDefault="007C55DC" w:rsidP="007C55DC">
            <w:pPr>
              <w:rPr>
                <w:rFonts w:ascii="Arial" w:hAnsi="Arial" w:cs="Arial"/>
                <w:sz w:val="16"/>
                <w:szCs w:val="16"/>
              </w:rPr>
            </w:pPr>
            <w:r w:rsidRPr="007C55DC">
              <w:rPr>
                <w:rFonts w:ascii="Arial" w:hAnsi="Arial" w:cs="Arial"/>
                <w:sz w:val="16"/>
                <w:szCs w:val="16"/>
              </w:rPr>
              <w:t xml:space="preserve">Conjunto </w:t>
            </w:r>
            <w:proofErr w:type="spellStart"/>
            <w:r w:rsidRPr="007C55DC">
              <w:rPr>
                <w:rFonts w:ascii="Arial" w:hAnsi="Arial" w:cs="Arial"/>
                <w:sz w:val="16"/>
                <w:szCs w:val="16"/>
              </w:rPr>
              <w:t>Mop</w:t>
            </w:r>
            <w:proofErr w:type="spellEnd"/>
            <w:r w:rsidRPr="007C55DC">
              <w:rPr>
                <w:rFonts w:ascii="Arial" w:hAnsi="Arial" w:cs="Arial"/>
                <w:sz w:val="16"/>
                <w:szCs w:val="16"/>
              </w:rPr>
              <w:t xml:space="preserve"> pó </w:t>
            </w:r>
            <w:proofErr w:type="spellStart"/>
            <w:r w:rsidRPr="007C55DC">
              <w:rPr>
                <w:rFonts w:ascii="Arial" w:hAnsi="Arial" w:cs="Arial"/>
                <w:sz w:val="16"/>
                <w:szCs w:val="16"/>
              </w:rPr>
              <w:t>profi</w:t>
            </w:r>
            <w:proofErr w:type="spellEnd"/>
            <w:r w:rsidRPr="007C55DC">
              <w:rPr>
                <w:rFonts w:ascii="Arial" w:hAnsi="Arial" w:cs="Arial"/>
                <w:sz w:val="16"/>
                <w:szCs w:val="16"/>
              </w:rPr>
              <w:t xml:space="preserve"> (Referência </w:t>
            </w:r>
            <w:proofErr w:type="spellStart"/>
            <w:r w:rsidRPr="007C55DC">
              <w:rPr>
                <w:rFonts w:ascii="Arial" w:hAnsi="Arial" w:cs="Arial"/>
                <w:sz w:val="16"/>
                <w:szCs w:val="16"/>
              </w:rPr>
              <w:t>Bralimpia</w:t>
            </w:r>
            <w:proofErr w:type="spellEnd"/>
            <w:r w:rsidRPr="007C55DC">
              <w:rPr>
                <w:rFonts w:ascii="Arial" w:hAnsi="Arial" w:cs="Arial"/>
                <w:sz w:val="16"/>
                <w:szCs w:val="16"/>
              </w:rPr>
              <w:t xml:space="preserve">) conjuntos completos fornecidos com cabo de </w:t>
            </w:r>
            <w:proofErr w:type="spellStart"/>
            <w:r w:rsidRPr="007C55DC">
              <w:rPr>
                <w:rFonts w:ascii="Arial" w:hAnsi="Arial" w:cs="Arial"/>
                <w:sz w:val="16"/>
                <w:szCs w:val="16"/>
              </w:rPr>
              <w:t>alúminio</w:t>
            </w:r>
            <w:proofErr w:type="spellEnd"/>
            <w:r w:rsidRPr="007C55DC">
              <w:rPr>
                <w:rFonts w:ascii="Arial" w:hAnsi="Arial" w:cs="Arial"/>
                <w:sz w:val="16"/>
                <w:szCs w:val="16"/>
              </w:rPr>
              <w:t xml:space="preserve"> anodizado, 1,40 m x 24 mm, armação dobrável em polipropileno e aço galvanizado. Luva composta por fios 100% acrílicos que permitem estática natural com resultado superior na retenção de </w:t>
            </w:r>
            <w:proofErr w:type="spellStart"/>
            <w:r w:rsidRPr="007C55DC">
              <w:rPr>
                <w:rFonts w:ascii="Arial" w:hAnsi="Arial" w:cs="Arial"/>
                <w:sz w:val="16"/>
                <w:szCs w:val="16"/>
              </w:rPr>
              <w:t>particulas</w:t>
            </w:r>
            <w:proofErr w:type="spellEnd"/>
          </w:p>
        </w:tc>
        <w:tc>
          <w:tcPr>
            <w:tcW w:w="994" w:type="dxa"/>
            <w:tcBorders>
              <w:top w:val="nil"/>
              <w:left w:val="nil"/>
              <w:bottom w:val="single" w:sz="4" w:space="0" w:color="808080"/>
              <w:right w:val="single" w:sz="4" w:space="0" w:color="808080"/>
            </w:tcBorders>
            <w:shd w:val="clear" w:color="auto" w:fill="auto"/>
            <w:vAlign w:val="center"/>
            <w:hideMark/>
          </w:tcPr>
          <w:p w14:paraId="0DF8B3CD"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Conjunto</w:t>
            </w:r>
          </w:p>
        </w:tc>
        <w:tc>
          <w:tcPr>
            <w:tcW w:w="856" w:type="dxa"/>
            <w:tcBorders>
              <w:top w:val="nil"/>
              <w:left w:val="nil"/>
              <w:bottom w:val="single" w:sz="4" w:space="0" w:color="808080"/>
              <w:right w:val="single" w:sz="4" w:space="0" w:color="808080"/>
            </w:tcBorders>
            <w:shd w:val="clear" w:color="auto" w:fill="auto"/>
            <w:vAlign w:val="center"/>
            <w:hideMark/>
          </w:tcPr>
          <w:p w14:paraId="19167174"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15</w:t>
            </w:r>
          </w:p>
        </w:tc>
        <w:tc>
          <w:tcPr>
            <w:tcW w:w="1100" w:type="dxa"/>
            <w:tcBorders>
              <w:top w:val="nil"/>
              <w:left w:val="nil"/>
              <w:bottom w:val="single" w:sz="4" w:space="0" w:color="808080"/>
              <w:right w:val="single" w:sz="4" w:space="0" w:color="808080"/>
            </w:tcBorders>
            <w:shd w:val="clear" w:color="auto" w:fill="auto"/>
            <w:noWrap/>
            <w:vAlign w:val="center"/>
            <w:hideMark/>
          </w:tcPr>
          <w:p w14:paraId="001EEEDC"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110,48</w:t>
            </w:r>
          </w:p>
        </w:tc>
        <w:tc>
          <w:tcPr>
            <w:tcW w:w="1094" w:type="dxa"/>
            <w:tcBorders>
              <w:top w:val="nil"/>
              <w:left w:val="nil"/>
              <w:bottom w:val="single" w:sz="4" w:space="0" w:color="808080"/>
              <w:right w:val="single" w:sz="4" w:space="0" w:color="808080"/>
            </w:tcBorders>
            <w:shd w:val="clear" w:color="auto" w:fill="auto"/>
            <w:vAlign w:val="center"/>
            <w:hideMark/>
          </w:tcPr>
          <w:p w14:paraId="3DBE0E4B"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1.657,20</w:t>
            </w:r>
          </w:p>
        </w:tc>
      </w:tr>
      <w:tr w:rsidR="007C55DC" w:rsidRPr="007C55DC" w14:paraId="7D7C377C" w14:textId="77777777" w:rsidTr="007C55DC">
        <w:trPr>
          <w:trHeight w:val="408"/>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3FBBA83A"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123</w:t>
            </w:r>
          </w:p>
        </w:tc>
        <w:tc>
          <w:tcPr>
            <w:tcW w:w="5498" w:type="dxa"/>
            <w:tcBorders>
              <w:top w:val="nil"/>
              <w:left w:val="nil"/>
              <w:bottom w:val="single" w:sz="4" w:space="0" w:color="808080"/>
              <w:right w:val="single" w:sz="4" w:space="0" w:color="808080"/>
            </w:tcBorders>
            <w:shd w:val="clear" w:color="auto" w:fill="auto"/>
            <w:vAlign w:val="center"/>
            <w:hideMark/>
          </w:tcPr>
          <w:p w14:paraId="1D31960F" w14:textId="77777777" w:rsidR="007C55DC" w:rsidRPr="007C55DC" w:rsidRDefault="007C55DC" w:rsidP="007C55DC">
            <w:pPr>
              <w:rPr>
                <w:rFonts w:ascii="Arial" w:hAnsi="Arial" w:cs="Arial"/>
                <w:sz w:val="16"/>
                <w:szCs w:val="16"/>
              </w:rPr>
            </w:pPr>
            <w:r w:rsidRPr="007C55DC">
              <w:rPr>
                <w:rFonts w:ascii="Arial" w:hAnsi="Arial" w:cs="Arial"/>
                <w:sz w:val="16"/>
                <w:szCs w:val="16"/>
              </w:rPr>
              <w:t xml:space="preserve">Bobina de plástico transparente de plásticos virgens, picotadas e tendo em média 3 kg cada rolo. </w:t>
            </w:r>
            <w:proofErr w:type="spellStart"/>
            <w:r w:rsidRPr="007C55DC">
              <w:rPr>
                <w:rFonts w:ascii="Arial" w:hAnsi="Arial" w:cs="Arial"/>
                <w:sz w:val="16"/>
                <w:szCs w:val="16"/>
              </w:rPr>
              <w:t>Médidas</w:t>
            </w:r>
            <w:proofErr w:type="spellEnd"/>
            <w:r w:rsidRPr="007C55DC">
              <w:rPr>
                <w:rFonts w:ascii="Arial" w:hAnsi="Arial" w:cs="Arial"/>
                <w:sz w:val="16"/>
                <w:szCs w:val="16"/>
              </w:rPr>
              <w:t xml:space="preserve"> mínimas: 50 cm x70 cm</w:t>
            </w:r>
          </w:p>
        </w:tc>
        <w:tc>
          <w:tcPr>
            <w:tcW w:w="994" w:type="dxa"/>
            <w:tcBorders>
              <w:top w:val="nil"/>
              <w:left w:val="nil"/>
              <w:bottom w:val="single" w:sz="4" w:space="0" w:color="808080"/>
              <w:right w:val="single" w:sz="4" w:space="0" w:color="808080"/>
            </w:tcBorders>
            <w:shd w:val="clear" w:color="auto" w:fill="auto"/>
            <w:vAlign w:val="center"/>
            <w:hideMark/>
          </w:tcPr>
          <w:p w14:paraId="125680E3"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Unidade</w:t>
            </w:r>
          </w:p>
        </w:tc>
        <w:tc>
          <w:tcPr>
            <w:tcW w:w="856" w:type="dxa"/>
            <w:tcBorders>
              <w:top w:val="nil"/>
              <w:left w:val="nil"/>
              <w:bottom w:val="single" w:sz="4" w:space="0" w:color="808080"/>
              <w:right w:val="single" w:sz="4" w:space="0" w:color="808080"/>
            </w:tcBorders>
            <w:shd w:val="clear" w:color="auto" w:fill="auto"/>
            <w:vAlign w:val="center"/>
            <w:hideMark/>
          </w:tcPr>
          <w:p w14:paraId="1B9B4A3A"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100</w:t>
            </w:r>
          </w:p>
        </w:tc>
        <w:tc>
          <w:tcPr>
            <w:tcW w:w="1100" w:type="dxa"/>
            <w:tcBorders>
              <w:top w:val="nil"/>
              <w:left w:val="nil"/>
              <w:bottom w:val="single" w:sz="4" w:space="0" w:color="808080"/>
              <w:right w:val="single" w:sz="4" w:space="0" w:color="808080"/>
            </w:tcBorders>
            <w:shd w:val="clear" w:color="auto" w:fill="auto"/>
            <w:noWrap/>
            <w:vAlign w:val="center"/>
            <w:hideMark/>
          </w:tcPr>
          <w:p w14:paraId="27EC536C"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46,37</w:t>
            </w:r>
          </w:p>
        </w:tc>
        <w:tc>
          <w:tcPr>
            <w:tcW w:w="1094" w:type="dxa"/>
            <w:tcBorders>
              <w:top w:val="nil"/>
              <w:left w:val="nil"/>
              <w:bottom w:val="single" w:sz="4" w:space="0" w:color="808080"/>
              <w:right w:val="single" w:sz="4" w:space="0" w:color="808080"/>
            </w:tcBorders>
            <w:shd w:val="clear" w:color="auto" w:fill="auto"/>
            <w:vAlign w:val="center"/>
            <w:hideMark/>
          </w:tcPr>
          <w:p w14:paraId="30490CC9"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4.637,00</w:t>
            </w:r>
          </w:p>
        </w:tc>
      </w:tr>
      <w:tr w:rsidR="007C55DC" w:rsidRPr="007C55DC" w14:paraId="0D3B627F" w14:textId="77777777" w:rsidTr="007C55DC">
        <w:trPr>
          <w:trHeight w:val="408"/>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2169804B"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lastRenderedPageBreak/>
              <w:t>124</w:t>
            </w:r>
          </w:p>
        </w:tc>
        <w:tc>
          <w:tcPr>
            <w:tcW w:w="5498" w:type="dxa"/>
            <w:tcBorders>
              <w:top w:val="nil"/>
              <w:left w:val="nil"/>
              <w:bottom w:val="single" w:sz="4" w:space="0" w:color="808080"/>
              <w:right w:val="single" w:sz="4" w:space="0" w:color="808080"/>
            </w:tcBorders>
            <w:shd w:val="clear" w:color="auto" w:fill="auto"/>
            <w:vAlign w:val="center"/>
            <w:hideMark/>
          </w:tcPr>
          <w:p w14:paraId="676B749E" w14:textId="77777777" w:rsidR="007C55DC" w:rsidRPr="007C55DC" w:rsidRDefault="007C55DC" w:rsidP="007C55DC">
            <w:pPr>
              <w:rPr>
                <w:rFonts w:ascii="Arial" w:hAnsi="Arial" w:cs="Arial"/>
                <w:sz w:val="16"/>
                <w:szCs w:val="16"/>
              </w:rPr>
            </w:pPr>
            <w:r w:rsidRPr="007C55DC">
              <w:rPr>
                <w:rFonts w:ascii="Arial" w:hAnsi="Arial" w:cs="Arial"/>
                <w:sz w:val="16"/>
                <w:szCs w:val="16"/>
              </w:rPr>
              <w:t>Borrifador de plástico - especificações: com gatilho e capacidade de 500 ml. Dimensões: 23 cm x 9 cm</w:t>
            </w:r>
          </w:p>
        </w:tc>
        <w:tc>
          <w:tcPr>
            <w:tcW w:w="994" w:type="dxa"/>
            <w:tcBorders>
              <w:top w:val="nil"/>
              <w:left w:val="nil"/>
              <w:bottom w:val="single" w:sz="4" w:space="0" w:color="808080"/>
              <w:right w:val="single" w:sz="4" w:space="0" w:color="808080"/>
            </w:tcBorders>
            <w:shd w:val="clear" w:color="auto" w:fill="auto"/>
            <w:vAlign w:val="center"/>
            <w:hideMark/>
          </w:tcPr>
          <w:p w14:paraId="2065B428"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Unidade</w:t>
            </w:r>
          </w:p>
        </w:tc>
        <w:tc>
          <w:tcPr>
            <w:tcW w:w="856" w:type="dxa"/>
            <w:tcBorders>
              <w:top w:val="nil"/>
              <w:left w:val="nil"/>
              <w:bottom w:val="single" w:sz="4" w:space="0" w:color="808080"/>
              <w:right w:val="single" w:sz="4" w:space="0" w:color="808080"/>
            </w:tcBorders>
            <w:shd w:val="clear" w:color="auto" w:fill="auto"/>
            <w:vAlign w:val="center"/>
            <w:hideMark/>
          </w:tcPr>
          <w:p w14:paraId="78BD2570"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80</w:t>
            </w:r>
          </w:p>
        </w:tc>
        <w:tc>
          <w:tcPr>
            <w:tcW w:w="1100" w:type="dxa"/>
            <w:tcBorders>
              <w:top w:val="nil"/>
              <w:left w:val="nil"/>
              <w:bottom w:val="single" w:sz="4" w:space="0" w:color="808080"/>
              <w:right w:val="single" w:sz="4" w:space="0" w:color="808080"/>
            </w:tcBorders>
            <w:shd w:val="clear" w:color="auto" w:fill="auto"/>
            <w:noWrap/>
            <w:vAlign w:val="center"/>
            <w:hideMark/>
          </w:tcPr>
          <w:p w14:paraId="6DB183EB"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10,27</w:t>
            </w:r>
          </w:p>
        </w:tc>
        <w:tc>
          <w:tcPr>
            <w:tcW w:w="1094" w:type="dxa"/>
            <w:tcBorders>
              <w:top w:val="nil"/>
              <w:left w:val="nil"/>
              <w:bottom w:val="single" w:sz="4" w:space="0" w:color="808080"/>
              <w:right w:val="single" w:sz="4" w:space="0" w:color="808080"/>
            </w:tcBorders>
            <w:shd w:val="clear" w:color="auto" w:fill="auto"/>
            <w:vAlign w:val="center"/>
            <w:hideMark/>
          </w:tcPr>
          <w:p w14:paraId="4E1EC369"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821,60</w:t>
            </w:r>
          </w:p>
        </w:tc>
      </w:tr>
      <w:tr w:rsidR="007C55DC" w:rsidRPr="007C55DC" w14:paraId="55BA16FE" w14:textId="77777777" w:rsidTr="007C55DC">
        <w:trPr>
          <w:trHeight w:val="102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3A3E6353"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125</w:t>
            </w:r>
          </w:p>
        </w:tc>
        <w:tc>
          <w:tcPr>
            <w:tcW w:w="5498" w:type="dxa"/>
            <w:tcBorders>
              <w:top w:val="nil"/>
              <w:left w:val="nil"/>
              <w:bottom w:val="single" w:sz="4" w:space="0" w:color="808080"/>
              <w:right w:val="single" w:sz="4" w:space="0" w:color="808080"/>
            </w:tcBorders>
            <w:shd w:val="clear" w:color="auto" w:fill="auto"/>
            <w:vAlign w:val="center"/>
            <w:hideMark/>
          </w:tcPr>
          <w:p w14:paraId="0675420B" w14:textId="77777777" w:rsidR="007C55DC" w:rsidRPr="007C55DC" w:rsidRDefault="007C55DC" w:rsidP="007C55DC">
            <w:pPr>
              <w:rPr>
                <w:rFonts w:ascii="Arial" w:hAnsi="Arial" w:cs="Arial"/>
                <w:sz w:val="16"/>
                <w:szCs w:val="16"/>
              </w:rPr>
            </w:pPr>
            <w:r w:rsidRPr="007C55DC">
              <w:rPr>
                <w:rFonts w:ascii="Arial" w:hAnsi="Arial" w:cs="Arial"/>
                <w:sz w:val="16"/>
                <w:szCs w:val="16"/>
              </w:rPr>
              <w:t>Filme plástico PVC transparente - especificações: medidas de aproximadamente 30 cm x 300 metros. Composição: polietileno de baixa densidade, formado a partir da polimerização de moléculas de etileno em condições de alta pressão, plástico mole, flexível e de pouca resistência a temperatura</w:t>
            </w:r>
          </w:p>
        </w:tc>
        <w:tc>
          <w:tcPr>
            <w:tcW w:w="994" w:type="dxa"/>
            <w:tcBorders>
              <w:top w:val="nil"/>
              <w:left w:val="nil"/>
              <w:bottom w:val="single" w:sz="4" w:space="0" w:color="808080"/>
              <w:right w:val="single" w:sz="4" w:space="0" w:color="808080"/>
            </w:tcBorders>
            <w:shd w:val="clear" w:color="auto" w:fill="auto"/>
            <w:vAlign w:val="center"/>
            <w:hideMark/>
          </w:tcPr>
          <w:p w14:paraId="5B736022"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Unidade</w:t>
            </w:r>
          </w:p>
        </w:tc>
        <w:tc>
          <w:tcPr>
            <w:tcW w:w="856" w:type="dxa"/>
            <w:tcBorders>
              <w:top w:val="nil"/>
              <w:left w:val="nil"/>
              <w:bottom w:val="single" w:sz="4" w:space="0" w:color="808080"/>
              <w:right w:val="single" w:sz="4" w:space="0" w:color="808080"/>
            </w:tcBorders>
            <w:shd w:val="clear" w:color="auto" w:fill="auto"/>
            <w:vAlign w:val="center"/>
            <w:hideMark/>
          </w:tcPr>
          <w:p w14:paraId="743BE4C5"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80</w:t>
            </w:r>
          </w:p>
        </w:tc>
        <w:tc>
          <w:tcPr>
            <w:tcW w:w="1100" w:type="dxa"/>
            <w:tcBorders>
              <w:top w:val="nil"/>
              <w:left w:val="nil"/>
              <w:bottom w:val="single" w:sz="4" w:space="0" w:color="808080"/>
              <w:right w:val="single" w:sz="4" w:space="0" w:color="808080"/>
            </w:tcBorders>
            <w:shd w:val="clear" w:color="auto" w:fill="auto"/>
            <w:noWrap/>
            <w:vAlign w:val="center"/>
            <w:hideMark/>
          </w:tcPr>
          <w:p w14:paraId="5EC05761"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38,53</w:t>
            </w:r>
          </w:p>
        </w:tc>
        <w:tc>
          <w:tcPr>
            <w:tcW w:w="1094" w:type="dxa"/>
            <w:tcBorders>
              <w:top w:val="nil"/>
              <w:left w:val="nil"/>
              <w:bottom w:val="single" w:sz="4" w:space="0" w:color="808080"/>
              <w:right w:val="single" w:sz="4" w:space="0" w:color="808080"/>
            </w:tcBorders>
            <w:shd w:val="clear" w:color="auto" w:fill="auto"/>
            <w:vAlign w:val="center"/>
            <w:hideMark/>
          </w:tcPr>
          <w:p w14:paraId="13E51096"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3.082,40</w:t>
            </w:r>
          </w:p>
        </w:tc>
      </w:tr>
      <w:tr w:rsidR="007C55DC" w:rsidRPr="007C55DC" w14:paraId="62B88DDE" w14:textId="77777777" w:rsidTr="007C55DC">
        <w:trPr>
          <w:trHeight w:val="408"/>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5F10F992"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126</w:t>
            </w:r>
          </w:p>
        </w:tc>
        <w:tc>
          <w:tcPr>
            <w:tcW w:w="5498" w:type="dxa"/>
            <w:tcBorders>
              <w:top w:val="nil"/>
              <w:left w:val="nil"/>
              <w:bottom w:val="single" w:sz="4" w:space="0" w:color="808080"/>
              <w:right w:val="single" w:sz="4" w:space="0" w:color="808080"/>
            </w:tcBorders>
            <w:shd w:val="clear" w:color="auto" w:fill="auto"/>
            <w:vAlign w:val="center"/>
            <w:hideMark/>
          </w:tcPr>
          <w:p w14:paraId="29433413" w14:textId="77777777" w:rsidR="007C55DC" w:rsidRPr="007C55DC" w:rsidRDefault="007C55DC" w:rsidP="007C55DC">
            <w:pPr>
              <w:rPr>
                <w:rFonts w:ascii="Arial" w:hAnsi="Arial" w:cs="Arial"/>
                <w:sz w:val="16"/>
                <w:szCs w:val="16"/>
              </w:rPr>
            </w:pPr>
            <w:r w:rsidRPr="007C55DC">
              <w:rPr>
                <w:rFonts w:ascii="Arial" w:hAnsi="Arial" w:cs="Arial"/>
                <w:sz w:val="16"/>
                <w:szCs w:val="16"/>
              </w:rPr>
              <w:t>Guardanapo de papel - pacote com 50 unidades, alta absorção, 24 cm x 24 cm com folhas duplas</w:t>
            </w:r>
          </w:p>
        </w:tc>
        <w:tc>
          <w:tcPr>
            <w:tcW w:w="994" w:type="dxa"/>
            <w:tcBorders>
              <w:top w:val="nil"/>
              <w:left w:val="nil"/>
              <w:bottom w:val="single" w:sz="4" w:space="0" w:color="808080"/>
              <w:right w:val="single" w:sz="4" w:space="0" w:color="808080"/>
            </w:tcBorders>
            <w:shd w:val="clear" w:color="auto" w:fill="auto"/>
            <w:vAlign w:val="center"/>
            <w:hideMark/>
          </w:tcPr>
          <w:p w14:paraId="1231952C"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Pacote</w:t>
            </w:r>
          </w:p>
        </w:tc>
        <w:tc>
          <w:tcPr>
            <w:tcW w:w="856" w:type="dxa"/>
            <w:tcBorders>
              <w:top w:val="nil"/>
              <w:left w:val="nil"/>
              <w:bottom w:val="single" w:sz="4" w:space="0" w:color="808080"/>
              <w:right w:val="single" w:sz="4" w:space="0" w:color="808080"/>
            </w:tcBorders>
            <w:shd w:val="clear" w:color="auto" w:fill="auto"/>
            <w:vAlign w:val="center"/>
            <w:hideMark/>
          </w:tcPr>
          <w:p w14:paraId="13346B6A"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500</w:t>
            </w:r>
          </w:p>
        </w:tc>
        <w:tc>
          <w:tcPr>
            <w:tcW w:w="1100" w:type="dxa"/>
            <w:tcBorders>
              <w:top w:val="nil"/>
              <w:left w:val="nil"/>
              <w:bottom w:val="single" w:sz="4" w:space="0" w:color="808080"/>
              <w:right w:val="single" w:sz="4" w:space="0" w:color="808080"/>
            </w:tcBorders>
            <w:shd w:val="clear" w:color="auto" w:fill="auto"/>
            <w:noWrap/>
            <w:vAlign w:val="center"/>
            <w:hideMark/>
          </w:tcPr>
          <w:p w14:paraId="5041090D"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1,99</w:t>
            </w:r>
          </w:p>
        </w:tc>
        <w:tc>
          <w:tcPr>
            <w:tcW w:w="1094" w:type="dxa"/>
            <w:tcBorders>
              <w:top w:val="nil"/>
              <w:left w:val="nil"/>
              <w:bottom w:val="single" w:sz="4" w:space="0" w:color="808080"/>
              <w:right w:val="single" w:sz="4" w:space="0" w:color="808080"/>
            </w:tcBorders>
            <w:shd w:val="clear" w:color="auto" w:fill="auto"/>
            <w:vAlign w:val="center"/>
            <w:hideMark/>
          </w:tcPr>
          <w:p w14:paraId="6A052710"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995,00</w:t>
            </w:r>
          </w:p>
        </w:tc>
      </w:tr>
      <w:tr w:rsidR="007C55DC" w:rsidRPr="007C55DC" w14:paraId="259FAFEF" w14:textId="77777777" w:rsidTr="007C55DC">
        <w:trPr>
          <w:trHeight w:val="408"/>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5D275D8E"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127</w:t>
            </w:r>
          </w:p>
        </w:tc>
        <w:tc>
          <w:tcPr>
            <w:tcW w:w="5498" w:type="dxa"/>
            <w:tcBorders>
              <w:top w:val="nil"/>
              <w:left w:val="nil"/>
              <w:bottom w:val="single" w:sz="4" w:space="0" w:color="808080"/>
              <w:right w:val="single" w:sz="4" w:space="0" w:color="808080"/>
            </w:tcBorders>
            <w:shd w:val="clear" w:color="auto" w:fill="auto"/>
            <w:vAlign w:val="center"/>
            <w:hideMark/>
          </w:tcPr>
          <w:p w14:paraId="4A3CFD9B" w14:textId="77777777" w:rsidR="007C55DC" w:rsidRPr="007C55DC" w:rsidRDefault="007C55DC" w:rsidP="007C55DC">
            <w:pPr>
              <w:rPr>
                <w:rFonts w:ascii="Arial" w:hAnsi="Arial" w:cs="Arial"/>
                <w:sz w:val="16"/>
                <w:szCs w:val="16"/>
              </w:rPr>
            </w:pPr>
            <w:r w:rsidRPr="007C55DC">
              <w:rPr>
                <w:rFonts w:ascii="Arial" w:hAnsi="Arial" w:cs="Arial"/>
                <w:sz w:val="16"/>
                <w:szCs w:val="16"/>
              </w:rPr>
              <w:t>Luvas descartáveis transparentes - pacote com 100 unidades. Fabricada em polietileno de alta densidade e não estéril</w:t>
            </w:r>
          </w:p>
        </w:tc>
        <w:tc>
          <w:tcPr>
            <w:tcW w:w="994" w:type="dxa"/>
            <w:tcBorders>
              <w:top w:val="nil"/>
              <w:left w:val="nil"/>
              <w:bottom w:val="single" w:sz="4" w:space="0" w:color="808080"/>
              <w:right w:val="single" w:sz="4" w:space="0" w:color="808080"/>
            </w:tcBorders>
            <w:shd w:val="clear" w:color="auto" w:fill="auto"/>
            <w:vAlign w:val="center"/>
            <w:hideMark/>
          </w:tcPr>
          <w:p w14:paraId="20DA082A"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Pacote</w:t>
            </w:r>
          </w:p>
        </w:tc>
        <w:tc>
          <w:tcPr>
            <w:tcW w:w="856" w:type="dxa"/>
            <w:tcBorders>
              <w:top w:val="nil"/>
              <w:left w:val="nil"/>
              <w:bottom w:val="single" w:sz="4" w:space="0" w:color="808080"/>
              <w:right w:val="single" w:sz="4" w:space="0" w:color="808080"/>
            </w:tcBorders>
            <w:shd w:val="clear" w:color="auto" w:fill="auto"/>
            <w:vAlign w:val="center"/>
            <w:hideMark/>
          </w:tcPr>
          <w:p w14:paraId="6777F977"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50</w:t>
            </w:r>
          </w:p>
        </w:tc>
        <w:tc>
          <w:tcPr>
            <w:tcW w:w="1100" w:type="dxa"/>
            <w:tcBorders>
              <w:top w:val="nil"/>
              <w:left w:val="nil"/>
              <w:bottom w:val="single" w:sz="4" w:space="0" w:color="808080"/>
              <w:right w:val="single" w:sz="4" w:space="0" w:color="808080"/>
            </w:tcBorders>
            <w:shd w:val="clear" w:color="auto" w:fill="auto"/>
            <w:noWrap/>
            <w:vAlign w:val="center"/>
            <w:hideMark/>
          </w:tcPr>
          <w:p w14:paraId="1B58EB27"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9,99</w:t>
            </w:r>
          </w:p>
        </w:tc>
        <w:tc>
          <w:tcPr>
            <w:tcW w:w="1094" w:type="dxa"/>
            <w:tcBorders>
              <w:top w:val="nil"/>
              <w:left w:val="nil"/>
              <w:bottom w:val="single" w:sz="4" w:space="0" w:color="808080"/>
              <w:right w:val="single" w:sz="4" w:space="0" w:color="808080"/>
            </w:tcBorders>
            <w:shd w:val="clear" w:color="auto" w:fill="auto"/>
            <w:vAlign w:val="center"/>
            <w:hideMark/>
          </w:tcPr>
          <w:p w14:paraId="3D41EFF7"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499,50</w:t>
            </w:r>
          </w:p>
        </w:tc>
      </w:tr>
      <w:tr w:rsidR="007C55DC" w:rsidRPr="007C55DC" w14:paraId="440E7855" w14:textId="77777777" w:rsidTr="007C55DC">
        <w:trPr>
          <w:trHeight w:val="408"/>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7A2D33D8"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128</w:t>
            </w:r>
          </w:p>
        </w:tc>
        <w:tc>
          <w:tcPr>
            <w:tcW w:w="5498" w:type="dxa"/>
            <w:tcBorders>
              <w:top w:val="nil"/>
              <w:left w:val="nil"/>
              <w:bottom w:val="single" w:sz="4" w:space="0" w:color="808080"/>
              <w:right w:val="single" w:sz="4" w:space="0" w:color="808080"/>
            </w:tcBorders>
            <w:shd w:val="clear" w:color="auto" w:fill="auto"/>
            <w:vAlign w:val="center"/>
            <w:hideMark/>
          </w:tcPr>
          <w:p w14:paraId="332AE55F" w14:textId="77777777" w:rsidR="007C55DC" w:rsidRPr="007C55DC" w:rsidRDefault="007C55DC" w:rsidP="007C55DC">
            <w:pPr>
              <w:rPr>
                <w:rFonts w:ascii="Arial" w:hAnsi="Arial" w:cs="Arial"/>
                <w:sz w:val="16"/>
                <w:szCs w:val="16"/>
              </w:rPr>
            </w:pPr>
            <w:r w:rsidRPr="007C55DC">
              <w:rPr>
                <w:rFonts w:ascii="Arial" w:hAnsi="Arial" w:cs="Arial"/>
                <w:sz w:val="16"/>
                <w:szCs w:val="16"/>
              </w:rPr>
              <w:t xml:space="preserve">Papel alumínio - feito em fibra de alumínio, rolo medindo aproximadamente 30 cm x 100 m </w:t>
            </w:r>
          </w:p>
        </w:tc>
        <w:tc>
          <w:tcPr>
            <w:tcW w:w="994" w:type="dxa"/>
            <w:tcBorders>
              <w:top w:val="nil"/>
              <w:left w:val="nil"/>
              <w:bottom w:val="single" w:sz="4" w:space="0" w:color="808080"/>
              <w:right w:val="single" w:sz="4" w:space="0" w:color="808080"/>
            </w:tcBorders>
            <w:shd w:val="clear" w:color="auto" w:fill="auto"/>
            <w:vAlign w:val="center"/>
            <w:hideMark/>
          </w:tcPr>
          <w:p w14:paraId="0FAE49C0"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Unidade</w:t>
            </w:r>
          </w:p>
        </w:tc>
        <w:tc>
          <w:tcPr>
            <w:tcW w:w="856" w:type="dxa"/>
            <w:tcBorders>
              <w:top w:val="nil"/>
              <w:left w:val="nil"/>
              <w:bottom w:val="single" w:sz="4" w:space="0" w:color="808080"/>
              <w:right w:val="single" w:sz="4" w:space="0" w:color="808080"/>
            </w:tcBorders>
            <w:shd w:val="clear" w:color="auto" w:fill="auto"/>
            <w:vAlign w:val="center"/>
            <w:hideMark/>
          </w:tcPr>
          <w:p w14:paraId="2C50153B"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80</w:t>
            </w:r>
          </w:p>
        </w:tc>
        <w:tc>
          <w:tcPr>
            <w:tcW w:w="1100" w:type="dxa"/>
            <w:tcBorders>
              <w:top w:val="nil"/>
              <w:left w:val="nil"/>
              <w:bottom w:val="single" w:sz="4" w:space="0" w:color="808080"/>
              <w:right w:val="single" w:sz="4" w:space="0" w:color="808080"/>
            </w:tcBorders>
            <w:shd w:val="clear" w:color="auto" w:fill="auto"/>
            <w:noWrap/>
            <w:vAlign w:val="center"/>
            <w:hideMark/>
          </w:tcPr>
          <w:p w14:paraId="3D0AF6D9"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7,80</w:t>
            </w:r>
          </w:p>
        </w:tc>
        <w:tc>
          <w:tcPr>
            <w:tcW w:w="1094" w:type="dxa"/>
            <w:tcBorders>
              <w:top w:val="nil"/>
              <w:left w:val="nil"/>
              <w:bottom w:val="single" w:sz="4" w:space="0" w:color="808080"/>
              <w:right w:val="single" w:sz="4" w:space="0" w:color="808080"/>
            </w:tcBorders>
            <w:shd w:val="clear" w:color="auto" w:fill="auto"/>
            <w:vAlign w:val="center"/>
            <w:hideMark/>
          </w:tcPr>
          <w:p w14:paraId="68ACB0FB"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624,00</w:t>
            </w:r>
          </w:p>
        </w:tc>
      </w:tr>
      <w:tr w:rsidR="007C55DC" w:rsidRPr="007C55DC" w14:paraId="68EFFA7E" w14:textId="77777777" w:rsidTr="007C55DC">
        <w:trPr>
          <w:trHeight w:val="102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7A2B24F9"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129</w:t>
            </w:r>
          </w:p>
        </w:tc>
        <w:tc>
          <w:tcPr>
            <w:tcW w:w="5498" w:type="dxa"/>
            <w:tcBorders>
              <w:top w:val="nil"/>
              <w:left w:val="nil"/>
              <w:bottom w:val="single" w:sz="4" w:space="0" w:color="808080"/>
              <w:right w:val="single" w:sz="4" w:space="0" w:color="808080"/>
            </w:tcBorders>
            <w:shd w:val="clear" w:color="auto" w:fill="auto"/>
            <w:vAlign w:val="center"/>
            <w:hideMark/>
          </w:tcPr>
          <w:p w14:paraId="64366B53" w14:textId="77777777" w:rsidR="007C55DC" w:rsidRPr="007C55DC" w:rsidRDefault="007C55DC" w:rsidP="007C55DC">
            <w:pPr>
              <w:rPr>
                <w:rFonts w:ascii="Arial" w:hAnsi="Arial" w:cs="Arial"/>
                <w:sz w:val="16"/>
                <w:szCs w:val="16"/>
              </w:rPr>
            </w:pPr>
            <w:r w:rsidRPr="007C55DC">
              <w:rPr>
                <w:rFonts w:ascii="Arial" w:hAnsi="Arial" w:cs="Arial"/>
                <w:sz w:val="16"/>
                <w:szCs w:val="16"/>
              </w:rPr>
              <w:t xml:space="preserve">Saco para amostra - Pacote com 500 unidades. Especificações: polietileno de baixa densidade, material estéril, com tarja branca para a descrição do alimento, sendo totalmente lacrado, conforme exigência da ANVISA, na Lei Complementar RDC 216, com gramatura: 0,06 micras. Tamanho: 12 cm </w:t>
            </w:r>
            <w:proofErr w:type="gramStart"/>
            <w:r w:rsidRPr="007C55DC">
              <w:rPr>
                <w:rFonts w:ascii="Arial" w:hAnsi="Arial" w:cs="Arial"/>
                <w:sz w:val="16"/>
                <w:szCs w:val="16"/>
              </w:rPr>
              <w:t>x  30</w:t>
            </w:r>
            <w:proofErr w:type="gramEnd"/>
            <w:r w:rsidRPr="007C55DC">
              <w:rPr>
                <w:rFonts w:ascii="Arial" w:hAnsi="Arial" w:cs="Arial"/>
                <w:sz w:val="16"/>
                <w:szCs w:val="16"/>
              </w:rPr>
              <w:t xml:space="preserve"> cm. espessura: 0,5 micras</w:t>
            </w:r>
          </w:p>
        </w:tc>
        <w:tc>
          <w:tcPr>
            <w:tcW w:w="994" w:type="dxa"/>
            <w:tcBorders>
              <w:top w:val="nil"/>
              <w:left w:val="nil"/>
              <w:bottom w:val="single" w:sz="4" w:space="0" w:color="808080"/>
              <w:right w:val="single" w:sz="4" w:space="0" w:color="808080"/>
            </w:tcBorders>
            <w:shd w:val="clear" w:color="auto" w:fill="auto"/>
            <w:vAlign w:val="center"/>
            <w:hideMark/>
          </w:tcPr>
          <w:p w14:paraId="16C04D8F"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Pacote</w:t>
            </w:r>
          </w:p>
        </w:tc>
        <w:tc>
          <w:tcPr>
            <w:tcW w:w="856" w:type="dxa"/>
            <w:tcBorders>
              <w:top w:val="nil"/>
              <w:left w:val="nil"/>
              <w:bottom w:val="single" w:sz="4" w:space="0" w:color="808080"/>
              <w:right w:val="single" w:sz="4" w:space="0" w:color="808080"/>
            </w:tcBorders>
            <w:shd w:val="clear" w:color="auto" w:fill="auto"/>
            <w:vAlign w:val="center"/>
            <w:hideMark/>
          </w:tcPr>
          <w:p w14:paraId="6A6C2AD5"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50</w:t>
            </w:r>
          </w:p>
        </w:tc>
        <w:tc>
          <w:tcPr>
            <w:tcW w:w="1100" w:type="dxa"/>
            <w:tcBorders>
              <w:top w:val="nil"/>
              <w:left w:val="nil"/>
              <w:bottom w:val="single" w:sz="4" w:space="0" w:color="808080"/>
              <w:right w:val="single" w:sz="4" w:space="0" w:color="808080"/>
            </w:tcBorders>
            <w:shd w:val="clear" w:color="auto" w:fill="auto"/>
            <w:noWrap/>
            <w:vAlign w:val="center"/>
            <w:hideMark/>
          </w:tcPr>
          <w:p w14:paraId="62C75B82"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54,99</w:t>
            </w:r>
          </w:p>
        </w:tc>
        <w:tc>
          <w:tcPr>
            <w:tcW w:w="1094" w:type="dxa"/>
            <w:tcBorders>
              <w:top w:val="nil"/>
              <w:left w:val="nil"/>
              <w:bottom w:val="single" w:sz="4" w:space="0" w:color="808080"/>
              <w:right w:val="single" w:sz="4" w:space="0" w:color="808080"/>
            </w:tcBorders>
            <w:shd w:val="clear" w:color="auto" w:fill="auto"/>
            <w:vAlign w:val="center"/>
            <w:hideMark/>
          </w:tcPr>
          <w:p w14:paraId="150E8423"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2.749,50</w:t>
            </w:r>
          </w:p>
        </w:tc>
      </w:tr>
      <w:tr w:rsidR="007C55DC" w:rsidRPr="007C55DC" w14:paraId="17842474" w14:textId="77777777" w:rsidTr="007C55DC">
        <w:trPr>
          <w:trHeight w:val="408"/>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5969B46D"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130</w:t>
            </w:r>
          </w:p>
        </w:tc>
        <w:tc>
          <w:tcPr>
            <w:tcW w:w="5498" w:type="dxa"/>
            <w:tcBorders>
              <w:top w:val="nil"/>
              <w:left w:val="nil"/>
              <w:bottom w:val="single" w:sz="4" w:space="0" w:color="808080"/>
              <w:right w:val="single" w:sz="4" w:space="0" w:color="808080"/>
            </w:tcBorders>
            <w:shd w:val="clear" w:color="auto" w:fill="auto"/>
            <w:vAlign w:val="center"/>
            <w:hideMark/>
          </w:tcPr>
          <w:p w14:paraId="473B8EB7" w14:textId="77777777" w:rsidR="007C55DC" w:rsidRPr="007C55DC" w:rsidRDefault="007C55DC" w:rsidP="007C55DC">
            <w:pPr>
              <w:rPr>
                <w:rFonts w:ascii="Arial" w:hAnsi="Arial" w:cs="Arial"/>
                <w:sz w:val="16"/>
                <w:szCs w:val="16"/>
              </w:rPr>
            </w:pPr>
            <w:r w:rsidRPr="007C55DC">
              <w:rPr>
                <w:rFonts w:ascii="Arial" w:hAnsi="Arial" w:cs="Arial"/>
                <w:sz w:val="16"/>
                <w:szCs w:val="16"/>
              </w:rPr>
              <w:t xml:space="preserve">Saco plástico 300 ml para talheres, transparente - medindo aproximadamente 6 cm x 25 cm. Pacote com 1000 unidades. </w:t>
            </w:r>
          </w:p>
        </w:tc>
        <w:tc>
          <w:tcPr>
            <w:tcW w:w="994" w:type="dxa"/>
            <w:tcBorders>
              <w:top w:val="nil"/>
              <w:left w:val="nil"/>
              <w:bottom w:val="single" w:sz="4" w:space="0" w:color="808080"/>
              <w:right w:val="single" w:sz="4" w:space="0" w:color="808080"/>
            </w:tcBorders>
            <w:shd w:val="clear" w:color="auto" w:fill="auto"/>
            <w:vAlign w:val="center"/>
            <w:hideMark/>
          </w:tcPr>
          <w:p w14:paraId="52DEE982"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Pacote</w:t>
            </w:r>
          </w:p>
        </w:tc>
        <w:tc>
          <w:tcPr>
            <w:tcW w:w="856" w:type="dxa"/>
            <w:tcBorders>
              <w:top w:val="nil"/>
              <w:left w:val="nil"/>
              <w:bottom w:val="single" w:sz="4" w:space="0" w:color="808080"/>
              <w:right w:val="single" w:sz="4" w:space="0" w:color="808080"/>
            </w:tcBorders>
            <w:shd w:val="clear" w:color="auto" w:fill="auto"/>
            <w:vAlign w:val="center"/>
            <w:hideMark/>
          </w:tcPr>
          <w:p w14:paraId="4CB0F0B3"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100</w:t>
            </w:r>
          </w:p>
        </w:tc>
        <w:tc>
          <w:tcPr>
            <w:tcW w:w="1100" w:type="dxa"/>
            <w:tcBorders>
              <w:top w:val="nil"/>
              <w:left w:val="nil"/>
              <w:bottom w:val="single" w:sz="4" w:space="0" w:color="808080"/>
              <w:right w:val="single" w:sz="4" w:space="0" w:color="808080"/>
            </w:tcBorders>
            <w:shd w:val="clear" w:color="auto" w:fill="auto"/>
            <w:noWrap/>
            <w:vAlign w:val="center"/>
            <w:hideMark/>
          </w:tcPr>
          <w:p w14:paraId="44B4BCE3"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18,13</w:t>
            </w:r>
          </w:p>
        </w:tc>
        <w:tc>
          <w:tcPr>
            <w:tcW w:w="1094" w:type="dxa"/>
            <w:tcBorders>
              <w:top w:val="nil"/>
              <w:left w:val="nil"/>
              <w:bottom w:val="single" w:sz="4" w:space="0" w:color="808080"/>
              <w:right w:val="single" w:sz="4" w:space="0" w:color="808080"/>
            </w:tcBorders>
            <w:shd w:val="clear" w:color="auto" w:fill="auto"/>
            <w:vAlign w:val="center"/>
            <w:hideMark/>
          </w:tcPr>
          <w:p w14:paraId="64BF3C96"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1.813,00</w:t>
            </w:r>
          </w:p>
        </w:tc>
      </w:tr>
      <w:tr w:rsidR="007C55DC" w:rsidRPr="007C55DC" w14:paraId="77ED30C2" w14:textId="77777777" w:rsidTr="007C55DC">
        <w:trPr>
          <w:trHeight w:val="612"/>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43774770"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131</w:t>
            </w:r>
          </w:p>
        </w:tc>
        <w:tc>
          <w:tcPr>
            <w:tcW w:w="5498" w:type="dxa"/>
            <w:tcBorders>
              <w:top w:val="nil"/>
              <w:left w:val="nil"/>
              <w:bottom w:val="single" w:sz="4" w:space="0" w:color="808080"/>
              <w:right w:val="single" w:sz="4" w:space="0" w:color="808080"/>
            </w:tcBorders>
            <w:shd w:val="clear" w:color="auto" w:fill="auto"/>
            <w:vAlign w:val="center"/>
            <w:hideMark/>
          </w:tcPr>
          <w:p w14:paraId="51FC7099" w14:textId="77777777" w:rsidR="007C55DC" w:rsidRPr="007C55DC" w:rsidRDefault="007C55DC" w:rsidP="007C55DC">
            <w:pPr>
              <w:rPr>
                <w:rFonts w:ascii="Arial" w:hAnsi="Arial" w:cs="Arial"/>
                <w:sz w:val="16"/>
                <w:szCs w:val="16"/>
              </w:rPr>
            </w:pPr>
            <w:r w:rsidRPr="007C55DC">
              <w:rPr>
                <w:rFonts w:ascii="Arial" w:hAnsi="Arial" w:cs="Arial"/>
                <w:sz w:val="16"/>
                <w:szCs w:val="16"/>
              </w:rPr>
              <w:t>Tampa com encaixe para copo descartável com capacidade de 200 ml. Material: poliestireno, cor: transparente, tipo descartável. Pacote com 100 unidades</w:t>
            </w:r>
          </w:p>
        </w:tc>
        <w:tc>
          <w:tcPr>
            <w:tcW w:w="994" w:type="dxa"/>
            <w:tcBorders>
              <w:top w:val="nil"/>
              <w:left w:val="nil"/>
              <w:bottom w:val="single" w:sz="4" w:space="0" w:color="808080"/>
              <w:right w:val="single" w:sz="4" w:space="0" w:color="808080"/>
            </w:tcBorders>
            <w:shd w:val="clear" w:color="auto" w:fill="auto"/>
            <w:vAlign w:val="center"/>
            <w:hideMark/>
          </w:tcPr>
          <w:p w14:paraId="5C788069"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Embalagem</w:t>
            </w:r>
          </w:p>
        </w:tc>
        <w:tc>
          <w:tcPr>
            <w:tcW w:w="856" w:type="dxa"/>
            <w:tcBorders>
              <w:top w:val="nil"/>
              <w:left w:val="nil"/>
              <w:bottom w:val="single" w:sz="4" w:space="0" w:color="808080"/>
              <w:right w:val="single" w:sz="4" w:space="0" w:color="808080"/>
            </w:tcBorders>
            <w:shd w:val="clear" w:color="auto" w:fill="auto"/>
            <w:vAlign w:val="center"/>
            <w:hideMark/>
          </w:tcPr>
          <w:p w14:paraId="15E32C64"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1.000</w:t>
            </w:r>
          </w:p>
        </w:tc>
        <w:tc>
          <w:tcPr>
            <w:tcW w:w="1100" w:type="dxa"/>
            <w:tcBorders>
              <w:top w:val="nil"/>
              <w:left w:val="nil"/>
              <w:bottom w:val="single" w:sz="4" w:space="0" w:color="808080"/>
              <w:right w:val="single" w:sz="4" w:space="0" w:color="808080"/>
            </w:tcBorders>
            <w:shd w:val="clear" w:color="auto" w:fill="auto"/>
            <w:noWrap/>
            <w:vAlign w:val="center"/>
            <w:hideMark/>
          </w:tcPr>
          <w:p w14:paraId="4B9D890B"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10,00</w:t>
            </w:r>
          </w:p>
        </w:tc>
        <w:tc>
          <w:tcPr>
            <w:tcW w:w="1094" w:type="dxa"/>
            <w:tcBorders>
              <w:top w:val="nil"/>
              <w:left w:val="nil"/>
              <w:bottom w:val="single" w:sz="4" w:space="0" w:color="808080"/>
              <w:right w:val="single" w:sz="4" w:space="0" w:color="808080"/>
            </w:tcBorders>
            <w:shd w:val="clear" w:color="auto" w:fill="auto"/>
            <w:vAlign w:val="center"/>
            <w:hideMark/>
          </w:tcPr>
          <w:p w14:paraId="759F3625"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10.000,00</w:t>
            </w:r>
          </w:p>
        </w:tc>
      </w:tr>
      <w:tr w:rsidR="007C55DC" w:rsidRPr="007C55DC" w14:paraId="065F8E24" w14:textId="77777777" w:rsidTr="007C55DC">
        <w:trPr>
          <w:trHeight w:val="1836"/>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6174847A"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132</w:t>
            </w:r>
          </w:p>
        </w:tc>
        <w:tc>
          <w:tcPr>
            <w:tcW w:w="5498" w:type="dxa"/>
            <w:tcBorders>
              <w:top w:val="nil"/>
              <w:left w:val="nil"/>
              <w:bottom w:val="single" w:sz="4" w:space="0" w:color="808080"/>
              <w:right w:val="single" w:sz="4" w:space="0" w:color="808080"/>
            </w:tcBorders>
            <w:shd w:val="clear" w:color="auto" w:fill="auto"/>
            <w:vAlign w:val="center"/>
            <w:hideMark/>
          </w:tcPr>
          <w:p w14:paraId="4E0B1BDA" w14:textId="77777777" w:rsidR="007C55DC" w:rsidRPr="007C55DC" w:rsidRDefault="007C55DC" w:rsidP="007C55DC">
            <w:pPr>
              <w:rPr>
                <w:rFonts w:ascii="Arial" w:hAnsi="Arial" w:cs="Arial"/>
                <w:sz w:val="16"/>
                <w:szCs w:val="16"/>
              </w:rPr>
            </w:pPr>
            <w:r w:rsidRPr="007C55DC">
              <w:rPr>
                <w:rFonts w:ascii="Arial" w:hAnsi="Arial" w:cs="Arial"/>
                <w:sz w:val="16"/>
                <w:szCs w:val="16"/>
              </w:rPr>
              <w:t xml:space="preserve">Tampa de encaixe para copo </w:t>
            </w:r>
            <w:proofErr w:type="spellStart"/>
            <w:r w:rsidRPr="007C55DC">
              <w:rPr>
                <w:rFonts w:ascii="Arial" w:hAnsi="Arial" w:cs="Arial"/>
                <w:sz w:val="16"/>
                <w:szCs w:val="16"/>
              </w:rPr>
              <w:t>termico</w:t>
            </w:r>
            <w:proofErr w:type="spellEnd"/>
            <w:r w:rsidRPr="007C55DC">
              <w:rPr>
                <w:rFonts w:ascii="Arial" w:hAnsi="Arial" w:cs="Arial"/>
                <w:sz w:val="16"/>
                <w:szCs w:val="16"/>
              </w:rPr>
              <w:t xml:space="preserve"> descartável com capacidade de 180 ml, em cor branca ou translúcida, embalagem com 100 unidades, sendo saco plástico atóxico. as tampas devem ser homogêneas, isentas de material estranho, bolhas, furos, deformações e não devem apresentar sujidades internas ou externas, bordas afiadas ou rebarbadas. Acondicionado conforme praxe do fabricante de forma a garantir a higiene e a integridade do produto até o seu uso. A embalagem deverá conter externamente os dados de identificação, procedência e quantidade. Deverá atender as condições gerais da NBR 14865 e NBR 1320 da ABNT</w:t>
            </w:r>
          </w:p>
        </w:tc>
        <w:tc>
          <w:tcPr>
            <w:tcW w:w="994" w:type="dxa"/>
            <w:tcBorders>
              <w:top w:val="nil"/>
              <w:left w:val="nil"/>
              <w:bottom w:val="single" w:sz="4" w:space="0" w:color="808080"/>
              <w:right w:val="single" w:sz="4" w:space="0" w:color="808080"/>
            </w:tcBorders>
            <w:shd w:val="clear" w:color="auto" w:fill="auto"/>
            <w:vAlign w:val="center"/>
            <w:hideMark/>
          </w:tcPr>
          <w:p w14:paraId="1B386ABD"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Embalagem</w:t>
            </w:r>
          </w:p>
        </w:tc>
        <w:tc>
          <w:tcPr>
            <w:tcW w:w="856" w:type="dxa"/>
            <w:tcBorders>
              <w:top w:val="nil"/>
              <w:left w:val="nil"/>
              <w:bottom w:val="single" w:sz="4" w:space="0" w:color="808080"/>
              <w:right w:val="single" w:sz="4" w:space="0" w:color="808080"/>
            </w:tcBorders>
            <w:shd w:val="clear" w:color="auto" w:fill="auto"/>
            <w:vAlign w:val="center"/>
            <w:hideMark/>
          </w:tcPr>
          <w:p w14:paraId="5E63A7C1"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800</w:t>
            </w:r>
          </w:p>
        </w:tc>
        <w:tc>
          <w:tcPr>
            <w:tcW w:w="1100" w:type="dxa"/>
            <w:tcBorders>
              <w:top w:val="nil"/>
              <w:left w:val="nil"/>
              <w:bottom w:val="single" w:sz="4" w:space="0" w:color="808080"/>
              <w:right w:val="single" w:sz="4" w:space="0" w:color="808080"/>
            </w:tcBorders>
            <w:shd w:val="clear" w:color="auto" w:fill="auto"/>
            <w:noWrap/>
            <w:vAlign w:val="center"/>
            <w:hideMark/>
          </w:tcPr>
          <w:p w14:paraId="76ABD536"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7,53</w:t>
            </w:r>
          </w:p>
        </w:tc>
        <w:tc>
          <w:tcPr>
            <w:tcW w:w="1094" w:type="dxa"/>
            <w:tcBorders>
              <w:top w:val="nil"/>
              <w:left w:val="nil"/>
              <w:bottom w:val="single" w:sz="4" w:space="0" w:color="808080"/>
              <w:right w:val="single" w:sz="4" w:space="0" w:color="808080"/>
            </w:tcBorders>
            <w:shd w:val="clear" w:color="auto" w:fill="auto"/>
            <w:vAlign w:val="center"/>
            <w:hideMark/>
          </w:tcPr>
          <w:p w14:paraId="391F71DA"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6.024,00</w:t>
            </w:r>
          </w:p>
        </w:tc>
      </w:tr>
      <w:tr w:rsidR="007C55DC" w:rsidRPr="007C55DC" w14:paraId="7C9F8698" w14:textId="77777777" w:rsidTr="007C55DC">
        <w:trPr>
          <w:trHeight w:val="816"/>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1ADCBBAB"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133</w:t>
            </w:r>
          </w:p>
        </w:tc>
        <w:tc>
          <w:tcPr>
            <w:tcW w:w="5498" w:type="dxa"/>
            <w:tcBorders>
              <w:top w:val="nil"/>
              <w:left w:val="nil"/>
              <w:bottom w:val="single" w:sz="4" w:space="0" w:color="808080"/>
              <w:right w:val="single" w:sz="4" w:space="0" w:color="808080"/>
            </w:tcBorders>
            <w:shd w:val="clear" w:color="auto" w:fill="auto"/>
            <w:vAlign w:val="center"/>
            <w:hideMark/>
          </w:tcPr>
          <w:p w14:paraId="211858A1" w14:textId="77777777" w:rsidR="007C55DC" w:rsidRPr="007C55DC" w:rsidRDefault="007C55DC" w:rsidP="007C55DC">
            <w:pPr>
              <w:rPr>
                <w:rFonts w:ascii="Arial" w:hAnsi="Arial" w:cs="Arial"/>
                <w:sz w:val="16"/>
                <w:szCs w:val="16"/>
              </w:rPr>
            </w:pPr>
            <w:r w:rsidRPr="007C55DC">
              <w:rPr>
                <w:rFonts w:ascii="Arial" w:hAnsi="Arial" w:cs="Arial"/>
                <w:sz w:val="16"/>
                <w:szCs w:val="16"/>
              </w:rPr>
              <w:t xml:space="preserve">Toalhas de papel </w:t>
            </w:r>
            <w:proofErr w:type="spellStart"/>
            <w:r w:rsidRPr="007C55DC">
              <w:rPr>
                <w:rFonts w:ascii="Arial" w:hAnsi="Arial" w:cs="Arial"/>
                <w:sz w:val="16"/>
                <w:szCs w:val="16"/>
              </w:rPr>
              <w:t>interfolhadas</w:t>
            </w:r>
            <w:proofErr w:type="spellEnd"/>
            <w:r w:rsidRPr="007C55DC">
              <w:rPr>
                <w:rFonts w:ascii="Arial" w:hAnsi="Arial" w:cs="Arial"/>
                <w:sz w:val="16"/>
                <w:szCs w:val="16"/>
              </w:rPr>
              <w:t>, branco, 2 dobras 20 cm x 21 cm - folha simples com gramatura de 20 g / m², 100 % celulose virgem de alta qualidade de alta absorção e bom índice de RU (Resistência a Úmido), 1000 folhas separadas em 4 pacotes plásticos de 250 folhas cada.</w:t>
            </w:r>
          </w:p>
        </w:tc>
        <w:tc>
          <w:tcPr>
            <w:tcW w:w="994" w:type="dxa"/>
            <w:tcBorders>
              <w:top w:val="nil"/>
              <w:left w:val="nil"/>
              <w:bottom w:val="single" w:sz="4" w:space="0" w:color="808080"/>
              <w:right w:val="single" w:sz="4" w:space="0" w:color="808080"/>
            </w:tcBorders>
            <w:shd w:val="clear" w:color="auto" w:fill="auto"/>
            <w:vAlign w:val="center"/>
            <w:hideMark/>
          </w:tcPr>
          <w:p w14:paraId="3E0CD33C"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Embalagem</w:t>
            </w:r>
          </w:p>
        </w:tc>
        <w:tc>
          <w:tcPr>
            <w:tcW w:w="856" w:type="dxa"/>
            <w:tcBorders>
              <w:top w:val="nil"/>
              <w:left w:val="nil"/>
              <w:bottom w:val="single" w:sz="4" w:space="0" w:color="808080"/>
              <w:right w:val="single" w:sz="4" w:space="0" w:color="808080"/>
            </w:tcBorders>
            <w:shd w:val="clear" w:color="auto" w:fill="auto"/>
            <w:vAlign w:val="center"/>
            <w:hideMark/>
          </w:tcPr>
          <w:p w14:paraId="0D1067DC"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400</w:t>
            </w:r>
          </w:p>
        </w:tc>
        <w:tc>
          <w:tcPr>
            <w:tcW w:w="1100" w:type="dxa"/>
            <w:tcBorders>
              <w:top w:val="nil"/>
              <w:left w:val="nil"/>
              <w:bottom w:val="single" w:sz="4" w:space="0" w:color="808080"/>
              <w:right w:val="single" w:sz="4" w:space="0" w:color="808080"/>
            </w:tcBorders>
            <w:shd w:val="clear" w:color="auto" w:fill="auto"/>
            <w:noWrap/>
            <w:vAlign w:val="center"/>
            <w:hideMark/>
          </w:tcPr>
          <w:p w14:paraId="7C459317"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9,71</w:t>
            </w:r>
          </w:p>
        </w:tc>
        <w:tc>
          <w:tcPr>
            <w:tcW w:w="1094" w:type="dxa"/>
            <w:tcBorders>
              <w:top w:val="nil"/>
              <w:left w:val="nil"/>
              <w:bottom w:val="single" w:sz="4" w:space="0" w:color="808080"/>
              <w:right w:val="single" w:sz="4" w:space="0" w:color="808080"/>
            </w:tcBorders>
            <w:shd w:val="clear" w:color="auto" w:fill="auto"/>
            <w:vAlign w:val="center"/>
            <w:hideMark/>
          </w:tcPr>
          <w:p w14:paraId="1428CF25"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3.884,00</w:t>
            </w:r>
          </w:p>
        </w:tc>
      </w:tr>
      <w:tr w:rsidR="007C55DC" w:rsidRPr="007C55DC" w14:paraId="207408BB" w14:textId="77777777" w:rsidTr="007C55DC">
        <w:trPr>
          <w:trHeight w:val="612"/>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0EFB725A"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134</w:t>
            </w:r>
          </w:p>
        </w:tc>
        <w:tc>
          <w:tcPr>
            <w:tcW w:w="5498" w:type="dxa"/>
            <w:tcBorders>
              <w:top w:val="nil"/>
              <w:left w:val="nil"/>
              <w:bottom w:val="single" w:sz="4" w:space="0" w:color="808080"/>
              <w:right w:val="single" w:sz="4" w:space="0" w:color="808080"/>
            </w:tcBorders>
            <w:shd w:val="clear" w:color="auto" w:fill="auto"/>
            <w:vAlign w:val="center"/>
            <w:hideMark/>
          </w:tcPr>
          <w:p w14:paraId="5F5EA75B" w14:textId="77777777" w:rsidR="007C55DC" w:rsidRPr="007C55DC" w:rsidRDefault="007C55DC" w:rsidP="007C55DC">
            <w:pPr>
              <w:rPr>
                <w:rFonts w:ascii="Arial" w:hAnsi="Arial" w:cs="Arial"/>
                <w:sz w:val="16"/>
                <w:szCs w:val="16"/>
              </w:rPr>
            </w:pPr>
            <w:r w:rsidRPr="007C55DC">
              <w:rPr>
                <w:rFonts w:ascii="Arial" w:hAnsi="Arial" w:cs="Arial"/>
                <w:sz w:val="16"/>
                <w:szCs w:val="16"/>
              </w:rPr>
              <w:t>Touca descartável sanfonada - pacote com 100 unidades - especificações: confeccionado em TNT, 100% polipropileno, ajustável com elástico embutido, tamanho único e descartável</w:t>
            </w:r>
          </w:p>
        </w:tc>
        <w:tc>
          <w:tcPr>
            <w:tcW w:w="994" w:type="dxa"/>
            <w:tcBorders>
              <w:top w:val="nil"/>
              <w:left w:val="nil"/>
              <w:bottom w:val="single" w:sz="4" w:space="0" w:color="808080"/>
              <w:right w:val="single" w:sz="4" w:space="0" w:color="808080"/>
            </w:tcBorders>
            <w:shd w:val="clear" w:color="auto" w:fill="auto"/>
            <w:vAlign w:val="center"/>
            <w:hideMark/>
          </w:tcPr>
          <w:p w14:paraId="4D4744E5" w14:textId="77777777" w:rsidR="007C55DC" w:rsidRPr="007C55DC" w:rsidRDefault="007C55DC" w:rsidP="007C55DC">
            <w:pPr>
              <w:jc w:val="center"/>
              <w:rPr>
                <w:rFonts w:ascii="Arial" w:hAnsi="Arial" w:cs="Arial"/>
                <w:color w:val="000000"/>
                <w:sz w:val="16"/>
                <w:szCs w:val="16"/>
              </w:rPr>
            </w:pPr>
            <w:r w:rsidRPr="007C55DC">
              <w:rPr>
                <w:rFonts w:ascii="Arial" w:hAnsi="Arial" w:cs="Arial"/>
                <w:color w:val="000000"/>
                <w:sz w:val="16"/>
                <w:szCs w:val="16"/>
              </w:rPr>
              <w:t>Pacote</w:t>
            </w:r>
          </w:p>
        </w:tc>
        <w:tc>
          <w:tcPr>
            <w:tcW w:w="856" w:type="dxa"/>
            <w:tcBorders>
              <w:top w:val="nil"/>
              <w:left w:val="nil"/>
              <w:bottom w:val="single" w:sz="4" w:space="0" w:color="808080"/>
              <w:right w:val="single" w:sz="4" w:space="0" w:color="808080"/>
            </w:tcBorders>
            <w:shd w:val="clear" w:color="auto" w:fill="auto"/>
            <w:vAlign w:val="center"/>
            <w:hideMark/>
          </w:tcPr>
          <w:p w14:paraId="422AE22D"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100</w:t>
            </w:r>
          </w:p>
        </w:tc>
        <w:tc>
          <w:tcPr>
            <w:tcW w:w="1100" w:type="dxa"/>
            <w:tcBorders>
              <w:top w:val="nil"/>
              <w:left w:val="nil"/>
              <w:bottom w:val="single" w:sz="4" w:space="0" w:color="808080"/>
              <w:right w:val="single" w:sz="4" w:space="0" w:color="808080"/>
            </w:tcBorders>
            <w:shd w:val="clear" w:color="auto" w:fill="auto"/>
            <w:noWrap/>
            <w:vAlign w:val="center"/>
            <w:hideMark/>
          </w:tcPr>
          <w:p w14:paraId="16ABF191"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10,41</w:t>
            </w:r>
          </w:p>
        </w:tc>
        <w:tc>
          <w:tcPr>
            <w:tcW w:w="1094" w:type="dxa"/>
            <w:tcBorders>
              <w:top w:val="nil"/>
              <w:left w:val="nil"/>
              <w:bottom w:val="single" w:sz="4" w:space="0" w:color="808080"/>
              <w:right w:val="single" w:sz="4" w:space="0" w:color="808080"/>
            </w:tcBorders>
            <w:shd w:val="clear" w:color="auto" w:fill="auto"/>
            <w:vAlign w:val="center"/>
            <w:hideMark/>
          </w:tcPr>
          <w:p w14:paraId="5D5EFF46" w14:textId="77777777" w:rsidR="007C55DC" w:rsidRPr="007C55DC" w:rsidRDefault="007C55DC" w:rsidP="007C55DC">
            <w:pPr>
              <w:jc w:val="center"/>
              <w:rPr>
                <w:rFonts w:ascii="Arial" w:hAnsi="Arial" w:cs="Arial"/>
                <w:sz w:val="16"/>
                <w:szCs w:val="16"/>
              </w:rPr>
            </w:pPr>
            <w:r w:rsidRPr="007C55DC">
              <w:rPr>
                <w:rFonts w:ascii="Arial" w:hAnsi="Arial" w:cs="Arial"/>
                <w:sz w:val="16"/>
                <w:szCs w:val="16"/>
              </w:rPr>
              <w:t>1.041,00</w:t>
            </w:r>
          </w:p>
        </w:tc>
      </w:tr>
      <w:tr w:rsidR="007C55DC" w:rsidRPr="007C55DC" w14:paraId="14005E3A" w14:textId="77777777" w:rsidTr="007C55DC">
        <w:trPr>
          <w:trHeight w:val="264"/>
        </w:trPr>
        <w:tc>
          <w:tcPr>
            <w:tcW w:w="524" w:type="dxa"/>
            <w:tcBorders>
              <w:top w:val="nil"/>
              <w:left w:val="nil"/>
              <w:bottom w:val="nil"/>
              <w:right w:val="nil"/>
            </w:tcBorders>
            <w:shd w:val="clear" w:color="auto" w:fill="auto"/>
            <w:vAlign w:val="center"/>
            <w:hideMark/>
          </w:tcPr>
          <w:p w14:paraId="1E7FC1C8" w14:textId="77777777" w:rsidR="007C55DC" w:rsidRPr="007C55DC" w:rsidRDefault="007C55DC" w:rsidP="007C55DC">
            <w:pPr>
              <w:jc w:val="center"/>
              <w:rPr>
                <w:rFonts w:ascii="Arial" w:hAnsi="Arial" w:cs="Arial"/>
                <w:b/>
                <w:bCs/>
                <w:sz w:val="16"/>
                <w:szCs w:val="16"/>
              </w:rPr>
            </w:pPr>
          </w:p>
        </w:tc>
        <w:tc>
          <w:tcPr>
            <w:tcW w:w="5498" w:type="dxa"/>
            <w:tcBorders>
              <w:top w:val="nil"/>
              <w:left w:val="nil"/>
              <w:bottom w:val="nil"/>
              <w:right w:val="nil"/>
            </w:tcBorders>
            <w:shd w:val="clear" w:color="auto" w:fill="auto"/>
            <w:vAlign w:val="center"/>
            <w:hideMark/>
          </w:tcPr>
          <w:p w14:paraId="2639D2F3" w14:textId="77777777" w:rsidR="007C55DC" w:rsidRPr="007C55DC" w:rsidRDefault="007C55DC" w:rsidP="007C55DC">
            <w:pPr>
              <w:rPr>
                <w:sz w:val="20"/>
                <w:szCs w:val="20"/>
              </w:rPr>
            </w:pPr>
          </w:p>
        </w:tc>
        <w:tc>
          <w:tcPr>
            <w:tcW w:w="994" w:type="dxa"/>
            <w:tcBorders>
              <w:top w:val="nil"/>
              <w:left w:val="nil"/>
              <w:bottom w:val="nil"/>
              <w:right w:val="nil"/>
            </w:tcBorders>
            <w:shd w:val="clear" w:color="auto" w:fill="auto"/>
            <w:vAlign w:val="center"/>
            <w:hideMark/>
          </w:tcPr>
          <w:p w14:paraId="135E7E16" w14:textId="77777777" w:rsidR="007C55DC" w:rsidRPr="007C55DC" w:rsidRDefault="007C55DC" w:rsidP="007C55DC">
            <w:pPr>
              <w:rPr>
                <w:sz w:val="20"/>
                <w:szCs w:val="20"/>
              </w:rPr>
            </w:pPr>
          </w:p>
        </w:tc>
        <w:tc>
          <w:tcPr>
            <w:tcW w:w="856" w:type="dxa"/>
            <w:tcBorders>
              <w:top w:val="nil"/>
              <w:left w:val="nil"/>
              <w:bottom w:val="nil"/>
              <w:right w:val="nil"/>
            </w:tcBorders>
            <w:shd w:val="clear" w:color="auto" w:fill="auto"/>
            <w:vAlign w:val="center"/>
            <w:hideMark/>
          </w:tcPr>
          <w:p w14:paraId="2B17C23F" w14:textId="77777777" w:rsidR="007C55DC" w:rsidRPr="007C55DC" w:rsidRDefault="007C55DC" w:rsidP="007C55DC">
            <w:pPr>
              <w:rPr>
                <w:sz w:val="20"/>
                <w:szCs w:val="20"/>
              </w:rPr>
            </w:pPr>
          </w:p>
        </w:tc>
        <w:tc>
          <w:tcPr>
            <w:tcW w:w="2194" w:type="dxa"/>
            <w:gridSpan w:val="2"/>
            <w:tcBorders>
              <w:top w:val="single" w:sz="4" w:space="0" w:color="808080"/>
              <w:left w:val="single" w:sz="4" w:space="0" w:color="808080"/>
              <w:bottom w:val="nil"/>
              <w:right w:val="single" w:sz="4" w:space="0" w:color="808080"/>
            </w:tcBorders>
            <w:shd w:val="clear" w:color="auto" w:fill="auto"/>
            <w:vAlign w:val="center"/>
            <w:hideMark/>
          </w:tcPr>
          <w:p w14:paraId="5EFC66CB" w14:textId="77777777" w:rsidR="007C55DC" w:rsidRPr="007C55DC" w:rsidRDefault="007C55DC" w:rsidP="007C55DC">
            <w:pPr>
              <w:rPr>
                <w:rFonts w:ascii="Arial" w:hAnsi="Arial" w:cs="Arial"/>
                <w:b/>
                <w:bCs/>
                <w:sz w:val="14"/>
                <w:szCs w:val="14"/>
              </w:rPr>
            </w:pPr>
            <w:r w:rsidRPr="007C55DC">
              <w:rPr>
                <w:rFonts w:ascii="Arial" w:hAnsi="Arial" w:cs="Arial"/>
                <w:b/>
                <w:bCs/>
                <w:sz w:val="14"/>
                <w:szCs w:val="14"/>
              </w:rPr>
              <w:t>Valor Global:</w:t>
            </w:r>
          </w:p>
        </w:tc>
      </w:tr>
      <w:tr w:rsidR="007C55DC" w:rsidRPr="007C55DC" w14:paraId="1215152A" w14:textId="77777777" w:rsidTr="007C55DC">
        <w:trPr>
          <w:trHeight w:val="264"/>
        </w:trPr>
        <w:tc>
          <w:tcPr>
            <w:tcW w:w="524" w:type="dxa"/>
            <w:tcBorders>
              <w:top w:val="nil"/>
              <w:left w:val="nil"/>
              <w:bottom w:val="nil"/>
              <w:right w:val="nil"/>
            </w:tcBorders>
            <w:shd w:val="clear" w:color="auto" w:fill="auto"/>
            <w:vAlign w:val="center"/>
            <w:hideMark/>
          </w:tcPr>
          <w:p w14:paraId="6D2BA0CC" w14:textId="77777777" w:rsidR="007C55DC" w:rsidRPr="007C55DC" w:rsidRDefault="007C55DC" w:rsidP="007C55DC">
            <w:pPr>
              <w:rPr>
                <w:rFonts w:ascii="Arial" w:hAnsi="Arial" w:cs="Arial"/>
                <w:b/>
                <w:bCs/>
                <w:sz w:val="14"/>
                <w:szCs w:val="14"/>
              </w:rPr>
            </w:pPr>
          </w:p>
        </w:tc>
        <w:tc>
          <w:tcPr>
            <w:tcW w:w="5498" w:type="dxa"/>
            <w:tcBorders>
              <w:top w:val="nil"/>
              <w:left w:val="nil"/>
              <w:bottom w:val="nil"/>
              <w:right w:val="nil"/>
            </w:tcBorders>
            <w:shd w:val="clear" w:color="auto" w:fill="auto"/>
            <w:vAlign w:val="center"/>
            <w:hideMark/>
          </w:tcPr>
          <w:p w14:paraId="3DC4A81F" w14:textId="77777777" w:rsidR="007C55DC" w:rsidRPr="007C55DC" w:rsidRDefault="007C55DC" w:rsidP="007C55DC">
            <w:pPr>
              <w:jc w:val="center"/>
              <w:rPr>
                <w:sz w:val="20"/>
                <w:szCs w:val="20"/>
              </w:rPr>
            </w:pPr>
          </w:p>
        </w:tc>
        <w:tc>
          <w:tcPr>
            <w:tcW w:w="994" w:type="dxa"/>
            <w:tcBorders>
              <w:top w:val="nil"/>
              <w:left w:val="nil"/>
              <w:bottom w:val="nil"/>
              <w:right w:val="nil"/>
            </w:tcBorders>
            <w:shd w:val="clear" w:color="auto" w:fill="auto"/>
            <w:vAlign w:val="center"/>
            <w:hideMark/>
          </w:tcPr>
          <w:p w14:paraId="3C728A66" w14:textId="77777777" w:rsidR="007C55DC" w:rsidRPr="007C55DC" w:rsidRDefault="007C55DC" w:rsidP="007C55DC">
            <w:pPr>
              <w:rPr>
                <w:sz w:val="20"/>
                <w:szCs w:val="20"/>
              </w:rPr>
            </w:pPr>
          </w:p>
        </w:tc>
        <w:tc>
          <w:tcPr>
            <w:tcW w:w="856" w:type="dxa"/>
            <w:tcBorders>
              <w:top w:val="nil"/>
              <w:left w:val="nil"/>
              <w:bottom w:val="nil"/>
              <w:right w:val="nil"/>
            </w:tcBorders>
            <w:shd w:val="clear" w:color="auto" w:fill="auto"/>
            <w:vAlign w:val="center"/>
            <w:hideMark/>
          </w:tcPr>
          <w:p w14:paraId="11343C6E" w14:textId="77777777" w:rsidR="007C55DC" w:rsidRPr="007C55DC" w:rsidRDefault="007C55DC" w:rsidP="007C55DC">
            <w:pPr>
              <w:jc w:val="center"/>
              <w:rPr>
                <w:sz w:val="20"/>
                <w:szCs w:val="20"/>
              </w:rPr>
            </w:pPr>
          </w:p>
        </w:tc>
        <w:tc>
          <w:tcPr>
            <w:tcW w:w="2194" w:type="dxa"/>
            <w:gridSpan w:val="2"/>
            <w:tcBorders>
              <w:top w:val="nil"/>
              <w:left w:val="single" w:sz="4" w:space="0" w:color="808080"/>
              <w:bottom w:val="single" w:sz="4" w:space="0" w:color="808080"/>
              <w:right w:val="single" w:sz="4" w:space="0" w:color="808080"/>
            </w:tcBorders>
            <w:shd w:val="clear" w:color="auto" w:fill="auto"/>
            <w:vAlign w:val="center"/>
            <w:hideMark/>
          </w:tcPr>
          <w:p w14:paraId="2181F808" w14:textId="77777777" w:rsidR="007C55DC" w:rsidRPr="007C55DC" w:rsidRDefault="007C55DC" w:rsidP="007C55DC">
            <w:pPr>
              <w:rPr>
                <w:rFonts w:ascii="Arial" w:hAnsi="Arial" w:cs="Arial"/>
                <w:b/>
                <w:bCs/>
                <w:sz w:val="20"/>
                <w:szCs w:val="20"/>
              </w:rPr>
            </w:pPr>
            <w:r w:rsidRPr="007C55DC">
              <w:rPr>
                <w:rFonts w:ascii="Arial" w:hAnsi="Arial" w:cs="Arial"/>
                <w:b/>
                <w:bCs/>
                <w:sz w:val="20"/>
                <w:szCs w:val="20"/>
              </w:rPr>
              <w:t xml:space="preserve"> R$            428.986,69 </w:t>
            </w:r>
          </w:p>
        </w:tc>
      </w:tr>
    </w:tbl>
    <w:p w14:paraId="21F52B12" w14:textId="77777777" w:rsidR="002166F8" w:rsidRDefault="002166F8" w:rsidP="007E01C1">
      <w:pPr>
        <w:ind w:left="11" w:right="6" w:hanging="11"/>
        <w:jc w:val="both"/>
        <w:rPr>
          <w:rFonts w:ascii="Arial" w:hAnsi="Arial" w:cs="Arial"/>
          <w:b/>
          <w:bCs/>
          <w:color w:val="000000"/>
          <w:sz w:val="20"/>
          <w:szCs w:val="20"/>
          <w:lang w:eastAsia="ar-SA"/>
        </w:rPr>
      </w:pPr>
    </w:p>
    <w:p w14:paraId="792C6EEE" w14:textId="77777777" w:rsidR="002166F8" w:rsidRDefault="002166F8" w:rsidP="007E01C1">
      <w:pPr>
        <w:ind w:left="11" w:right="6" w:hanging="11"/>
        <w:jc w:val="both"/>
        <w:rPr>
          <w:rFonts w:ascii="Arial" w:hAnsi="Arial" w:cs="Arial"/>
          <w:b/>
          <w:bCs/>
          <w:color w:val="000000"/>
          <w:sz w:val="20"/>
          <w:szCs w:val="20"/>
          <w:lang w:eastAsia="ar-SA"/>
        </w:rPr>
      </w:pPr>
    </w:p>
    <w:p w14:paraId="38592739" w14:textId="77777777" w:rsidR="007E01C1" w:rsidRPr="007E01C1" w:rsidRDefault="007E01C1" w:rsidP="007E01C1">
      <w:pPr>
        <w:ind w:left="11" w:right="6" w:hanging="11"/>
        <w:jc w:val="both"/>
        <w:rPr>
          <w:rFonts w:ascii="Arial" w:hAnsi="Arial" w:cs="Arial"/>
          <w:b/>
          <w:bCs/>
          <w:color w:val="000000"/>
          <w:sz w:val="20"/>
          <w:szCs w:val="20"/>
          <w:lang w:eastAsia="ar-SA"/>
        </w:rPr>
      </w:pPr>
      <w:r w:rsidRPr="007E01C1">
        <w:rPr>
          <w:rFonts w:ascii="Arial" w:hAnsi="Arial" w:cs="Arial"/>
          <w:b/>
          <w:bCs/>
          <w:color w:val="000000"/>
          <w:sz w:val="20"/>
          <w:szCs w:val="20"/>
          <w:lang w:eastAsia="ar-SA"/>
        </w:rPr>
        <w:tab/>
      </w:r>
    </w:p>
    <w:p w14:paraId="4F42946A" w14:textId="77777777" w:rsidR="007E01C1" w:rsidRPr="00BC47EB" w:rsidRDefault="007E01C1" w:rsidP="007E01C1">
      <w:pPr>
        <w:ind w:left="11" w:right="6" w:hanging="11"/>
        <w:jc w:val="both"/>
        <w:rPr>
          <w:rFonts w:ascii="Arial" w:hAnsi="Arial" w:cs="Arial"/>
          <w:b/>
          <w:bCs/>
          <w:color w:val="000000"/>
          <w:sz w:val="18"/>
          <w:szCs w:val="18"/>
          <w:lang w:eastAsia="ar-SA"/>
        </w:rPr>
      </w:pPr>
    </w:p>
    <w:sectPr w:rsidR="007E01C1" w:rsidRPr="00BC47EB" w:rsidSect="00A43484">
      <w:headerReference w:type="default" r:id="rId8"/>
      <w:footerReference w:type="default" r:id="rId9"/>
      <w:pgSz w:w="11906" w:h="16838"/>
      <w:pgMar w:top="993" w:right="1134" w:bottom="1134" w:left="991" w:header="284" w:footer="3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0A30C" w14:textId="77777777" w:rsidR="000A4BC2" w:rsidRDefault="000A4BC2" w:rsidP="00D655E7">
      <w:r>
        <w:separator/>
      </w:r>
    </w:p>
  </w:endnote>
  <w:endnote w:type="continuationSeparator" w:id="0">
    <w:p w14:paraId="244F4D0E" w14:textId="77777777" w:rsidR="000A4BC2" w:rsidRDefault="000A4BC2" w:rsidP="00D65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630B8" w14:textId="77777777" w:rsidR="00F47557" w:rsidRPr="002C085E" w:rsidRDefault="00F47557" w:rsidP="00F47557">
    <w:pPr>
      <w:pStyle w:val="Rodap"/>
      <w:pBdr>
        <w:bottom w:val="thinThickSmallGap" w:sz="18" w:space="1" w:color="auto"/>
      </w:pBdr>
      <w:rPr>
        <w:sz w:val="2"/>
      </w:rPr>
    </w:pPr>
  </w:p>
  <w:p w14:paraId="2137C83B" w14:textId="606B445F" w:rsidR="00F47557" w:rsidRDefault="00F47557" w:rsidP="00F47557">
    <w:pPr>
      <w:pStyle w:val="Ttulo1"/>
      <w:spacing w:before="0" w:after="0"/>
      <w:ind w:left="11" w:hanging="11"/>
      <w:jc w:val="center"/>
      <w:rPr>
        <w:rFonts w:ascii="Arial" w:hAnsi="Arial"/>
        <w:b w:val="0"/>
        <w:sz w:val="16"/>
        <w:szCs w:val="16"/>
      </w:rPr>
    </w:pPr>
    <w:proofErr w:type="spellStart"/>
    <w:r w:rsidRPr="002C085E">
      <w:rPr>
        <w:rFonts w:ascii="Arial" w:hAnsi="Arial"/>
        <w:b w:val="0"/>
        <w:sz w:val="16"/>
        <w:szCs w:val="16"/>
      </w:rPr>
      <w:t>End</w:t>
    </w:r>
    <w:proofErr w:type="spellEnd"/>
    <w:r w:rsidRPr="002C085E">
      <w:rPr>
        <w:rFonts w:ascii="Arial" w:hAnsi="Arial"/>
        <w:b w:val="0"/>
        <w:sz w:val="16"/>
        <w:szCs w:val="16"/>
      </w:rPr>
      <w:t>: Rua Alfredo Chaves, 39 - Centro - Sumidouro - RJ - CEP: 28637-000</w:t>
    </w:r>
    <w:r>
      <w:rPr>
        <w:rFonts w:ascii="Arial" w:hAnsi="Arial"/>
        <w:b w:val="0"/>
        <w:sz w:val="16"/>
        <w:szCs w:val="16"/>
      </w:rPr>
      <w:t xml:space="preserve"> - </w:t>
    </w:r>
    <w:r w:rsidRPr="002C085E">
      <w:rPr>
        <w:rFonts w:ascii="Arial" w:hAnsi="Arial"/>
        <w:b w:val="0"/>
        <w:sz w:val="16"/>
        <w:szCs w:val="16"/>
      </w:rPr>
      <w:t>CNPJ: 32.165.706/0001-08</w:t>
    </w:r>
  </w:p>
  <w:p w14:paraId="74093A8D" w14:textId="63E4D237" w:rsidR="00F47557" w:rsidRDefault="00F47557" w:rsidP="00F47557">
    <w:pPr>
      <w:pStyle w:val="Ttulo1"/>
      <w:spacing w:before="0" w:after="0"/>
      <w:ind w:left="11" w:hanging="11"/>
      <w:jc w:val="center"/>
      <w:rPr>
        <w:rFonts w:ascii="Arial" w:hAnsi="Arial"/>
        <w:b w:val="0"/>
        <w:sz w:val="16"/>
        <w:szCs w:val="16"/>
        <w:lang w:val="en-US"/>
      </w:rPr>
    </w:pPr>
    <w:r w:rsidRPr="002C085E">
      <w:rPr>
        <w:rFonts w:ascii="Arial" w:hAnsi="Arial"/>
        <w:b w:val="0"/>
        <w:sz w:val="16"/>
        <w:szCs w:val="16"/>
        <w:lang w:val="en-US"/>
      </w:rPr>
      <w:t>Tel.: (22) 2531 1128</w:t>
    </w:r>
    <w:r>
      <w:rPr>
        <w:rFonts w:ascii="Arial" w:hAnsi="Arial"/>
        <w:b w:val="0"/>
        <w:sz w:val="16"/>
        <w:szCs w:val="16"/>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141A69" w14:textId="77777777" w:rsidR="000A4BC2" w:rsidRDefault="000A4BC2" w:rsidP="00D655E7">
      <w:r>
        <w:separator/>
      </w:r>
    </w:p>
  </w:footnote>
  <w:footnote w:type="continuationSeparator" w:id="0">
    <w:p w14:paraId="541B0958" w14:textId="77777777" w:rsidR="000A4BC2" w:rsidRDefault="000A4BC2" w:rsidP="00D655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BA8BB" w14:textId="0E2ADC69" w:rsidR="00F47557" w:rsidRDefault="00411797" w:rsidP="00F47557">
    <w:pPr>
      <w:tabs>
        <w:tab w:val="left" w:pos="1620"/>
      </w:tabs>
      <w:ind w:left="1083" w:hanging="11"/>
      <w:rPr>
        <w:rFonts w:ascii="Arial" w:hAnsi="Arial" w:cs="Arial"/>
        <w:b/>
        <w:sz w:val="16"/>
        <w:szCs w:val="16"/>
      </w:rPr>
    </w:pPr>
    <w:r>
      <w:rPr>
        <w:noProof/>
      </w:rPr>
      <mc:AlternateContent>
        <mc:Choice Requires="wpg">
          <w:drawing>
            <wp:anchor distT="0" distB="0" distL="114300" distR="114300" simplePos="0" relativeHeight="251659264" behindDoc="0" locked="0" layoutInCell="1" allowOverlap="1" wp14:anchorId="48209A6F" wp14:editId="0D61473A">
              <wp:simplePos x="0" y="0"/>
              <wp:positionH relativeFrom="column">
                <wp:posOffset>4842231</wp:posOffset>
              </wp:positionH>
              <wp:positionV relativeFrom="paragraph">
                <wp:posOffset>10007</wp:posOffset>
              </wp:positionV>
              <wp:extent cx="1521460" cy="541020"/>
              <wp:effectExtent l="0" t="0" r="0" b="0"/>
              <wp:wrapTight wrapText="bothSides">
                <wp:wrapPolygon edited="0">
                  <wp:start x="541" y="0"/>
                  <wp:lineTo x="541" y="20535"/>
                  <wp:lineTo x="20825" y="20535"/>
                  <wp:lineTo x="20825" y="0"/>
                  <wp:lineTo x="541" y="0"/>
                </wp:wrapPolygon>
              </wp:wrapTight>
              <wp:docPr id="304610202" name="Agrupar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21460" cy="541020"/>
                        <a:chOff x="8694" y="774"/>
                        <a:chExt cx="2807" cy="1050"/>
                      </a:xfrm>
                    </wpg:grpSpPr>
                    <wps:wsp>
                      <wps:cNvPr id="2128489987" name="Caixa de texto 2"/>
                      <wps:cNvSpPr txBox="1">
                        <a:spLocks noChangeArrowheads="1"/>
                      </wps:cNvSpPr>
                      <wps:spPr bwMode="auto">
                        <a:xfrm>
                          <a:off x="8694" y="774"/>
                          <a:ext cx="2807" cy="1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BD30D35" w14:textId="77777777" w:rsidR="00411797" w:rsidRPr="0038310E" w:rsidRDefault="00411797" w:rsidP="00411797">
                            <w:pPr>
                              <w:spacing w:after="120"/>
                              <w:rPr>
                                <w:rFonts w:ascii="Calibri" w:hAnsi="Calibri"/>
                                <w:b/>
                                <w:color w:val="365F91"/>
                                <w:sz w:val="12"/>
                                <w:szCs w:val="12"/>
                              </w:rPr>
                            </w:pPr>
                            <w:r w:rsidRPr="0038310E">
                              <w:rPr>
                                <w:rFonts w:ascii="Calibri" w:hAnsi="Calibri"/>
                                <w:b/>
                                <w:color w:val="365F91"/>
                                <w:sz w:val="12"/>
                                <w:szCs w:val="12"/>
                              </w:rPr>
                              <w:t>COMISSÃO PERMANENTE DE LICITAÇÕES</w:t>
                            </w:r>
                          </w:p>
                          <w:p w14:paraId="3AAE5FAE" w14:textId="77777777" w:rsidR="00411797" w:rsidRPr="0038310E" w:rsidRDefault="00411797" w:rsidP="00411797">
                            <w:pPr>
                              <w:spacing w:after="120"/>
                              <w:rPr>
                                <w:rFonts w:ascii="Calibri" w:hAnsi="Calibri"/>
                                <w:b/>
                                <w:color w:val="365F91"/>
                                <w:sz w:val="12"/>
                                <w:szCs w:val="12"/>
                              </w:rPr>
                            </w:pPr>
                            <w:r w:rsidRPr="0038310E">
                              <w:rPr>
                                <w:rFonts w:ascii="Calibri" w:hAnsi="Calibri"/>
                                <w:b/>
                                <w:color w:val="365F91"/>
                                <w:sz w:val="12"/>
                                <w:szCs w:val="12"/>
                              </w:rPr>
                              <w:t xml:space="preserve">PROCESSO </w:t>
                            </w:r>
                            <w:r>
                              <w:rPr>
                                <w:rFonts w:ascii="Calibri" w:hAnsi="Calibri"/>
                                <w:b/>
                                <w:color w:val="365F91"/>
                                <w:sz w:val="12"/>
                                <w:szCs w:val="12"/>
                                <w:u w:val="single"/>
                              </w:rPr>
                              <w:t xml:space="preserve">________________________ </w:t>
                            </w:r>
                          </w:p>
                          <w:p w14:paraId="4E995D3E" w14:textId="77777777" w:rsidR="00411797" w:rsidRPr="0038310E" w:rsidRDefault="00411797" w:rsidP="00411797">
                            <w:pPr>
                              <w:spacing w:after="120"/>
                              <w:rPr>
                                <w:rFonts w:ascii="Calibri" w:hAnsi="Calibri"/>
                                <w:b/>
                                <w:color w:val="365F91"/>
                                <w:sz w:val="12"/>
                                <w:szCs w:val="12"/>
                              </w:rPr>
                            </w:pPr>
                            <w:proofErr w:type="gramStart"/>
                            <w:r w:rsidRPr="0038310E">
                              <w:rPr>
                                <w:rFonts w:ascii="Calibri" w:hAnsi="Calibri"/>
                                <w:b/>
                                <w:color w:val="365F91"/>
                                <w:sz w:val="12"/>
                                <w:szCs w:val="12"/>
                              </w:rPr>
                              <w:t>RÚBRICA  _</w:t>
                            </w:r>
                            <w:proofErr w:type="gramEnd"/>
                            <w:r w:rsidRPr="0038310E">
                              <w:rPr>
                                <w:rFonts w:ascii="Calibri" w:hAnsi="Calibri"/>
                                <w:b/>
                                <w:color w:val="365F91"/>
                                <w:sz w:val="12"/>
                                <w:szCs w:val="12"/>
                              </w:rPr>
                              <w:t>_____________ FLS _______</w:t>
                            </w:r>
                          </w:p>
                          <w:p w14:paraId="6C9AF4DA" w14:textId="77777777" w:rsidR="00411797" w:rsidRPr="0039007E" w:rsidRDefault="00411797" w:rsidP="00411797">
                            <w:pPr>
                              <w:rPr>
                                <w:sz w:val="13"/>
                                <w:szCs w:val="13"/>
                              </w:rPr>
                            </w:pPr>
                          </w:p>
                        </w:txbxContent>
                      </wps:txbx>
                      <wps:bodyPr rot="0" vert="horz" wrap="square" lIns="91440" tIns="45720" rIns="91440" bIns="45720" anchor="t" anchorCtr="0" upright="1">
                        <a:noAutofit/>
                      </wps:bodyPr>
                    </wps:wsp>
                    <wps:wsp>
                      <wps:cNvPr id="2143653716" name="Caixa de texto 3"/>
                      <wps:cNvSpPr txBox="1">
                        <a:spLocks noChangeArrowheads="1"/>
                      </wps:cNvSpPr>
                      <wps:spPr bwMode="auto">
                        <a:xfrm>
                          <a:off x="9481" y="946"/>
                          <a:ext cx="1493" cy="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FB04D87" w14:textId="770027C9" w:rsidR="00411797" w:rsidRPr="0020300A" w:rsidRDefault="002C4C79" w:rsidP="00411797">
                            <w:r>
                              <w:t>4168/23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8209A6F" id="Agrupar 1" o:spid="_x0000_s1026" style="position:absolute;left:0;text-align:left;margin-left:381.3pt;margin-top:.8pt;width:119.8pt;height:42.6pt;z-index:251659264" coordorigin="8694,774" coordsize="2807,1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">
              <v:shapetype id="_x0000_t202" coordsize="21600,21600" o:spt="202" path="m,l,21600r21600,l21600,xe">
                <v:stroke joinstyle="miter"/>
                <v:path gradientshapeok="t" o:connecttype="rect"/>
              </v:shapetype>
              <v:shape id="Caixa de texto 2" o:spid="_x0000_s1027" type="#_x0000_t202" style="position:absolute;left:8694;top:774;width:2807;height:10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" filled="f" stroked="f" strokeweight=".5pt">
                <v:textbox>
                  <w:txbxContent>
                    <w:p w14:paraId="0BD30D35" w14:textId="77777777" w:rsidR="00411797" w:rsidRPr="0038310E" w:rsidRDefault="00411797" w:rsidP="00411797">
                      <w:pPr>
                        <w:spacing w:after="120"/>
                        <w:rPr>
                          <w:rFonts w:ascii="Calibri" w:hAnsi="Calibri"/>
                          <w:b/>
                          <w:color w:val="365F91"/>
                          <w:sz w:val="12"/>
                          <w:szCs w:val="12"/>
                        </w:rPr>
                      </w:pPr>
                      <w:r w:rsidRPr="0038310E">
                        <w:rPr>
                          <w:rFonts w:ascii="Calibri" w:hAnsi="Calibri"/>
                          <w:b/>
                          <w:color w:val="365F91"/>
                          <w:sz w:val="12"/>
                          <w:szCs w:val="12"/>
                        </w:rPr>
                        <w:t>COMISSÃO PERMANENTE DE LICITAÇÕES</w:t>
                      </w:r>
                    </w:p>
                    <w:p w14:paraId="3AAE5FAE" w14:textId="77777777" w:rsidR="00411797" w:rsidRPr="0038310E" w:rsidRDefault="00411797" w:rsidP="00411797">
                      <w:pPr>
                        <w:spacing w:after="120"/>
                        <w:rPr>
                          <w:rFonts w:ascii="Calibri" w:hAnsi="Calibri"/>
                          <w:b/>
                          <w:color w:val="365F91"/>
                          <w:sz w:val="12"/>
                          <w:szCs w:val="12"/>
                        </w:rPr>
                      </w:pPr>
                      <w:r w:rsidRPr="0038310E">
                        <w:rPr>
                          <w:rFonts w:ascii="Calibri" w:hAnsi="Calibri"/>
                          <w:b/>
                          <w:color w:val="365F91"/>
                          <w:sz w:val="12"/>
                          <w:szCs w:val="12"/>
                        </w:rPr>
                        <w:t xml:space="preserve">PROCESSO </w:t>
                      </w:r>
                      <w:r>
                        <w:rPr>
                          <w:rFonts w:ascii="Calibri" w:hAnsi="Calibri"/>
                          <w:b/>
                          <w:color w:val="365F91"/>
                          <w:sz w:val="12"/>
                          <w:szCs w:val="12"/>
                          <w:u w:val="single"/>
                        </w:rPr>
                        <w:t xml:space="preserve">________________________ </w:t>
                      </w:r>
                    </w:p>
                    <w:p w14:paraId="4E995D3E" w14:textId="77777777" w:rsidR="00411797" w:rsidRPr="0038310E" w:rsidRDefault="00411797" w:rsidP="00411797">
                      <w:pPr>
                        <w:spacing w:after="120"/>
                        <w:rPr>
                          <w:rFonts w:ascii="Calibri" w:hAnsi="Calibri"/>
                          <w:b/>
                          <w:color w:val="365F91"/>
                          <w:sz w:val="12"/>
                          <w:szCs w:val="12"/>
                        </w:rPr>
                      </w:pPr>
                      <w:proofErr w:type="gramStart"/>
                      <w:r w:rsidRPr="0038310E">
                        <w:rPr>
                          <w:rFonts w:ascii="Calibri" w:hAnsi="Calibri"/>
                          <w:b/>
                          <w:color w:val="365F91"/>
                          <w:sz w:val="12"/>
                          <w:szCs w:val="12"/>
                        </w:rPr>
                        <w:t>RÚBRICA  _</w:t>
                      </w:r>
                      <w:proofErr w:type="gramEnd"/>
                      <w:r w:rsidRPr="0038310E">
                        <w:rPr>
                          <w:rFonts w:ascii="Calibri" w:hAnsi="Calibri"/>
                          <w:b/>
                          <w:color w:val="365F91"/>
                          <w:sz w:val="12"/>
                          <w:szCs w:val="12"/>
                        </w:rPr>
                        <w:t>_____________ FLS _______</w:t>
                      </w:r>
                    </w:p>
                    <w:p w14:paraId="6C9AF4DA" w14:textId="77777777" w:rsidR="00411797" w:rsidRPr="0039007E" w:rsidRDefault="00411797" w:rsidP="00411797">
                      <w:pPr>
                        <w:rPr>
                          <w:sz w:val="13"/>
                          <w:szCs w:val="13"/>
                        </w:rPr>
                      </w:pPr>
                    </w:p>
                  </w:txbxContent>
                </v:textbox>
              </v:shape>
              <v:shape id="Caixa de texto 3" o:spid="_x0000_s1028" type="#_x0000_t202" style="position:absolute;left:9481;top:946;width:1493;height:4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" filled="f" stroked="f" strokeweight=".5pt">
                <v:textbox>
                  <w:txbxContent>
                    <w:p w14:paraId="0FB04D87" w14:textId="770027C9" w:rsidR="00411797" w:rsidRPr="0020300A" w:rsidRDefault="002C4C79" w:rsidP="00411797">
                      <w:r>
                        <w:t>4168/23</w:t>
                      </w:r>
                    </w:p>
                  </w:txbxContent>
                </v:textbox>
              </v:shape>
              <w10:wrap type="tight"/>
            </v:group>
          </w:pict>
        </mc:Fallback>
      </mc:AlternateContent>
    </w:r>
    <w:r w:rsidRPr="002C085E">
      <w:rPr>
        <w:rFonts w:ascii="Arial" w:hAnsi="Arial" w:cs="Arial"/>
        <w:b/>
        <w:noProof/>
        <w:sz w:val="16"/>
        <w:szCs w:val="16"/>
      </w:rPr>
      <w:drawing>
        <wp:anchor distT="0" distB="0" distL="114300" distR="114300" simplePos="0" relativeHeight="251656192" behindDoc="0" locked="0" layoutInCell="1" allowOverlap="1" wp14:anchorId="275FDB3F" wp14:editId="58508D13">
          <wp:simplePos x="0" y="0"/>
          <wp:positionH relativeFrom="column">
            <wp:posOffset>0</wp:posOffset>
          </wp:positionH>
          <wp:positionV relativeFrom="paragraph">
            <wp:posOffset>-22555</wp:posOffset>
          </wp:positionV>
          <wp:extent cx="571500" cy="560070"/>
          <wp:effectExtent l="0" t="0" r="0" b="0"/>
          <wp:wrapSquare wrapText="bothSides"/>
          <wp:docPr id="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5600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64FC14" w14:textId="2223B213" w:rsidR="00F47557" w:rsidRPr="002C085E" w:rsidRDefault="00F47557" w:rsidP="00F47557">
    <w:pPr>
      <w:tabs>
        <w:tab w:val="left" w:pos="1620"/>
      </w:tabs>
      <w:ind w:left="1083" w:hanging="11"/>
      <w:rPr>
        <w:rFonts w:ascii="Arial" w:hAnsi="Arial" w:cs="Arial"/>
        <w:b/>
        <w:sz w:val="16"/>
        <w:szCs w:val="16"/>
      </w:rPr>
    </w:pPr>
    <w:r w:rsidRPr="002C085E">
      <w:rPr>
        <w:rFonts w:ascii="Arial" w:hAnsi="Arial" w:cs="Arial"/>
        <w:b/>
        <w:sz w:val="16"/>
        <w:szCs w:val="16"/>
      </w:rPr>
      <w:t>ESTADO DO RIO DE JANEIRO</w:t>
    </w:r>
  </w:p>
  <w:p w14:paraId="28277C8F" w14:textId="426A694F" w:rsidR="00F47557" w:rsidRDefault="00F47557" w:rsidP="00F47557">
    <w:pPr>
      <w:tabs>
        <w:tab w:val="left" w:pos="1620"/>
      </w:tabs>
      <w:ind w:left="1083" w:hanging="11"/>
      <w:rPr>
        <w:rFonts w:ascii="Arial" w:hAnsi="Arial" w:cs="Arial"/>
        <w:b/>
        <w:sz w:val="22"/>
        <w:szCs w:val="22"/>
      </w:rPr>
    </w:pPr>
    <w:r w:rsidRPr="002C085E">
      <w:rPr>
        <w:rFonts w:ascii="Arial" w:hAnsi="Arial" w:cs="Arial"/>
        <w:b/>
        <w:sz w:val="22"/>
        <w:szCs w:val="22"/>
      </w:rPr>
      <w:t>PREFEITURA MUNICIPAL DE SUMIDOURO</w:t>
    </w:r>
  </w:p>
  <w:p w14:paraId="367B37C7" w14:textId="3B0DF6CE" w:rsidR="00411797" w:rsidRPr="00E36C45" w:rsidRDefault="00F47557" w:rsidP="00F47557">
    <w:pPr>
      <w:tabs>
        <w:tab w:val="left" w:pos="1620"/>
      </w:tabs>
      <w:ind w:left="1083" w:hanging="11"/>
      <w:rPr>
        <w:rFonts w:ascii="Arial" w:hAnsi="Arial" w:cs="Arial"/>
        <w:b/>
        <w:sz w:val="20"/>
        <w:szCs w:val="20"/>
      </w:rPr>
    </w:pPr>
    <w:r w:rsidRPr="00E36C45">
      <w:rPr>
        <w:rFonts w:ascii="Arial" w:hAnsi="Arial" w:cs="Arial"/>
        <w:b/>
        <w:sz w:val="20"/>
        <w:szCs w:val="20"/>
      </w:rPr>
      <w:t xml:space="preserve">SECRETARIA MUNICIPAL DE </w:t>
    </w:r>
    <w:r w:rsidR="00411797">
      <w:rPr>
        <w:rFonts w:ascii="Arial" w:hAnsi="Arial" w:cs="Arial"/>
        <w:b/>
        <w:sz w:val="20"/>
        <w:szCs w:val="20"/>
      </w:rPr>
      <w:t>SAÚDE</w:t>
    </w:r>
  </w:p>
  <w:p w14:paraId="3CA455DA" w14:textId="77777777" w:rsidR="00F47557" w:rsidRPr="002C085E" w:rsidRDefault="00F47557" w:rsidP="00F47557">
    <w:pPr>
      <w:pBdr>
        <w:bottom w:val="thickThinSmallGap" w:sz="12" w:space="7" w:color="auto"/>
      </w:pBdr>
      <w:rPr>
        <w:rFonts w:ascii="Arial" w:hAnsi="Arial" w:cs="Arial"/>
        <w:b/>
        <w:sz w:val="4"/>
        <w:szCs w:val="22"/>
      </w:rPr>
    </w:pPr>
  </w:p>
  <w:p w14:paraId="077E5C99" w14:textId="77777777" w:rsidR="00D655E7" w:rsidRPr="00F47557" w:rsidRDefault="00D655E7" w:rsidP="00F47557">
    <w:pPr>
      <w:pStyle w:val="Cabealho"/>
      <w:ind w:right="28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5C100D"/>
    <w:multiLevelType w:val="multilevel"/>
    <w:tmpl w:val="363E78E8"/>
    <w:lvl w:ilvl="0">
      <w:start w:val="1"/>
      <w:numFmt w:val="decimal"/>
      <w:pStyle w:val="Nivel01"/>
      <w:lvlText w:val="%1."/>
      <w:lvlJc w:val="left"/>
      <w:pPr>
        <w:ind w:left="360" w:hanging="360"/>
      </w:pPr>
      <w:rPr>
        <w:rFonts w:hint="default"/>
        <w:b/>
      </w:rPr>
    </w:lvl>
    <w:lvl w:ilvl="1">
      <w:start w:val="1"/>
      <w:numFmt w:val="decimal"/>
      <w:lvlText w:val="8.%2."/>
      <w:lvlJc w:val="left"/>
      <w:pPr>
        <w:ind w:left="999" w:hanging="432"/>
      </w:pPr>
      <w:rPr>
        <w:rFonts w:hint="default"/>
        <w:b w:val="0"/>
        <w:i w:val="0"/>
        <w:strike w:val="0"/>
        <w:color w:val="auto"/>
        <w:sz w:val="18"/>
        <w:szCs w:val="18"/>
        <w:u w:val="none"/>
      </w:rPr>
    </w:lvl>
    <w:lvl w:ilvl="2">
      <w:start w:val="1"/>
      <w:numFmt w:val="decimal"/>
      <w:lvlText w:val="%1.%2.%3."/>
      <w:lvlJc w:val="left"/>
      <w:pPr>
        <w:ind w:left="1781"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5CCE18E1"/>
    <w:multiLevelType w:val="hybridMultilevel"/>
    <w:tmpl w:val="047C4D98"/>
    <w:lvl w:ilvl="0" w:tplc="107257B8">
      <w:start w:val="1"/>
      <w:numFmt w:val="upperRoman"/>
      <w:pStyle w:val="Nivel3"/>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734A34D7"/>
    <w:multiLevelType w:val="multilevel"/>
    <w:tmpl w:val="938E3432"/>
    <w:lvl w:ilvl="0">
      <w:start w:val="5"/>
      <w:numFmt w:val="decimal"/>
      <w:lvlText w:val="%1."/>
      <w:lvlJc w:val="left"/>
      <w:pPr>
        <w:tabs>
          <w:tab w:val="num" w:pos="375"/>
        </w:tabs>
        <w:ind w:left="375" w:hanging="375"/>
      </w:pPr>
      <w:rPr>
        <w:rFonts w:hint="default"/>
        <w:color w:val="000000"/>
      </w:rPr>
    </w:lvl>
    <w:lvl w:ilvl="1">
      <w:start w:val="1"/>
      <w:numFmt w:val="decimal"/>
      <w:lvlText w:val="%1.%2."/>
      <w:lvlJc w:val="left"/>
      <w:pPr>
        <w:tabs>
          <w:tab w:val="num" w:pos="1004"/>
        </w:tabs>
        <w:ind w:left="1004" w:hanging="720"/>
      </w:pPr>
      <w:rPr>
        <w:rFonts w:hint="default"/>
        <w:color w:val="000000"/>
      </w:rPr>
    </w:lvl>
    <w:lvl w:ilvl="2">
      <w:start w:val="1"/>
      <w:numFmt w:val="decimal"/>
      <w:pStyle w:val="Nvel3-R"/>
      <w:lvlText w:val="%1.%2.%3."/>
      <w:lvlJc w:val="left"/>
      <w:pPr>
        <w:tabs>
          <w:tab w:val="num" w:pos="1288"/>
        </w:tabs>
        <w:ind w:left="1288" w:hanging="720"/>
      </w:pPr>
      <w:rPr>
        <w:rFonts w:hint="default"/>
        <w:color w:val="000000"/>
      </w:rPr>
    </w:lvl>
    <w:lvl w:ilvl="3">
      <w:start w:val="1"/>
      <w:numFmt w:val="decimal"/>
      <w:pStyle w:val="Nvel4-R"/>
      <w:lvlText w:val="%1.%2.%3.%4."/>
      <w:lvlJc w:val="left"/>
      <w:pPr>
        <w:tabs>
          <w:tab w:val="num" w:pos="1932"/>
        </w:tabs>
        <w:ind w:left="1932" w:hanging="1080"/>
      </w:pPr>
      <w:rPr>
        <w:rFonts w:hint="default"/>
        <w:color w:val="000000"/>
      </w:rPr>
    </w:lvl>
    <w:lvl w:ilvl="4">
      <w:start w:val="1"/>
      <w:numFmt w:val="decimal"/>
      <w:lvlText w:val="%1.%2.%3.%4.%5."/>
      <w:lvlJc w:val="left"/>
      <w:pPr>
        <w:tabs>
          <w:tab w:val="num" w:pos="2576"/>
        </w:tabs>
        <w:ind w:left="2576" w:hanging="1440"/>
      </w:pPr>
      <w:rPr>
        <w:rFonts w:hint="default"/>
        <w:color w:val="000000"/>
      </w:rPr>
    </w:lvl>
    <w:lvl w:ilvl="5">
      <w:start w:val="1"/>
      <w:numFmt w:val="decimal"/>
      <w:lvlText w:val="%1.%2.%3.%4.%5.%6."/>
      <w:lvlJc w:val="left"/>
      <w:pPr>
        <w:tabs>
          <w:tab w:val="num" w:pos="2860"/>
        </w:tabs>
        <w:ind w:left="2860" w:hanging="1440"/>
      </w:pPr>
      <w:rPr>
        <w:rFonts w:hint="default"/>
        <w:color w:val="000000"/>
      </w:rPr>
    </w:lvl>
    <w:lvl w:ilvl="6">
      <w:start w:val="1"/>
      <w:numFmt w:val="decimal"/>
      <w:lvlText w:val="%1.%2.%3.%4.%5.%6.%7."/>
      <w:lvlJc w:val="left"/>
      <w:pPr>
        <w:tabs>
          <w:tab w:val="num" w:pos="3504"/>
        </w:tabs>
        <w:ind w:left="3504" w:hanging="1800"/>
      </w:pPr>
      <w:rPr>
        <w:rFonts w:hint="default"/>
        <w:color w:val="000000"/>
      </w:rPr>
    </w:lvl>
    <w:lvl w:ilvl="7">
      <w:start w:val="1"/>
      <w:numFmt w:val="decimal"/>
      <w:lvlText w:val="%1.%2.%3.%4.%5.%6.%7.%8."/>
      <w:lvlJc w:val="left"/>
      <w:pPr>
        <w:tabs>
          <w:tab w:val="num" w:pos="4148"/>
        </w:tabs>
        <w:ind w:left="4148" w:hanging="2160"/>
      </w:pPr>
      <w:rPr>
        <w:rFonts w:hint="default"/>
        <w:color w:val="000000"/>
      </w:rPr>
    </w:lvl>
    <w:lvl w:ilvl="8">
      <w:start w:val="1"/>
      <w:numFmt w:val="decimal"/>
      <w:lvlText w:val="%1.%2.%3.%4.%5.%6.%7.%8.%9."/>
      <w:lvlJc w:val="left"/>
      <w:pPr>
        <w:tabs>
          <w:tab w:val="num" w:pos="4432"/>
        </w:tabs>
        <w:ind w:left="4432" w:hanging="2160"/>
      </w:pPr>
      <w:rPr>
        <w:rFonts w:hint="default"/>
        <w:color w:val="000000"/>
      </w:rPr>
    </w:lvl>
  </w:abstractNum>
  <w:num w:numId="1">
    <w:abstractNumId w:val="2"/>
  </w:num>
  <w:num w:numId="2">
    <w:abstractNumId w:val="0"/>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52D"/>
    <w:rsid w:val="00005CAD"/>
    <w:rsid w:val="00006CE4"/>
    <w:rsid w:val="000074AB"/>
    <w:rsid w:val="00024340"/>
    <w:rsid w:val="00027F84"/>
    <w:rsid w:val="00041FB6"/>
    <w:rsid w:val="00042B54"/>
    <w:rsid w:val="00044B18"/>
    <w:rsid w:val="00046F0C"/>
    <w:rsid w:val="00065B65"/>
    <w:rsid w:val="00067A1A"/>
    <w:rsid w:val="000A4BC2"/>
    <w:rsid w:val="000B1A6D"/>
    <w:rsid w:val="000C07DB"/>
    <w:rsid w:val="000C2336"/>
    <w:rsid w:val="000C578D"/>
    <w:rsid w:val="000D2F25"/>
    <w:rsid w:val="000D45B8"/>
    <w:rsid w:val="000D53F0"/>
    <w:rsid w:val="000D5685"/>
    <w:rsid w:val="000D707E"/>
    <w:rsid w:val="000D729D"/>
    <w:rsid w:val="000E1622"/>
    <w:rsid w:val="000E2850"/>
    <w:rsid w:val="000E2B51"/>
    <w:rsid w:val="000F5168"/>
    <w:rsid w:val="000F62BA"/>
    <w:rsid w:val="0010157A"/>
    <w:rsid w:val="00102469"/>
    <w:rsid w:val="00111FF9"/>
    <w:rsid w:val="00117EDA"/>
    <w:rsid w:val="00122D2D"/>
    <w:rsid w:val="0013243D"/>
    <w:rsid w:val="00134F8E"/>
    <w:rsid w:val="00135AB2"/>
    <w:rsid w:val="00137413"/>
    <w:rsid w:val="00141AA9"/>
    <w:rsid w:val="00146533"/>
    <w:rsid w:val="0015317B"/>
    <w:rsid w:val="001537C6"/>
    <w:rsid w:val="00181D95"/>
    <w:rsid w:val="00191054"/>
    <w:rsid w:val="001A6C21"/>
    <w:rsid w:val="001B2CBD"/>
    <w:rsid w:val="001C4495"/>
    <w:rsid w:val="001C7F01"/>
    <w:rsid w:val="001D2F8C"/>
    <w:rsid w:val="001E4B3C"/>
    <w:rsid w:val="001E4DC1"/>
    <w:rsid w:val="001E4FF0"/>
    <w:rsid w:val="001E6017"/>
    <w:rsid w:val="002166F8"/>
    <w:rsid w:val="00216DBF"/>
    <w:rsid w:val="00227AE6"/>
    <w:rsid w:val="002360E5"/>
    <w:rsid w:val="00241357"/>
    <w:rsid w:val="002422BC"/>
    <w:rsid w:val="00242754"/>
    <w:rsid w:val="002427E3"/>
    <w:rsid w:val="002461A3"/>
    <w:rsid w:val="002507B0"/>
    <w:rsid w:val="0025614D"/>
    <w:rsid w:val="002622C8"/>
    <w:rsid w:val="00280926"/>
    <w:rsid w:val="00283015"/>
    <w:rsid w:val="002A0052"/>
    <w:rsid w:val="002A6937"/>
    <w:rsid w:val="002B4B47"/>
    <w:rsid w:val="002C4C79"/>
    <w:rsid w:val="002D1846"/>
    <w:rsid w:val="002E2B49"/>
    <w:rsid w:val="003024D3"/>
    <w:rsid w:val="00302A91"/>
    <w:rsid w:val="00303188"/>
    <w:rsid w:val="00326FBB"/>
    <w:rsid w:val="003404A0"/>
    <w:rsid w:val="00347010"/>
    <w:rsid w:val="00350A06"/>
    <w:rsid w:val="00355C20"/>
    <w:rsid w:val="0036707A"/>
    <w:rsid w:val="00373808"/>
    <w:rsid w:val="00377F8C"/>
    <w:rsid w:val="0039255E"/>
    <w:rsid w:val="00393CC2"/>
    <w:rsid w:val="00397BC7"/>
    <w:rsid w:val="003A6D8B"/>
    <w:rsid w:val="003B2EE7"/>
    <w:rsid w:val="003C3C54"/>
    <w:rsid w:val="003E72EA"/>
    <w:rsid w:val="003E7DB1"/>
    <w:rsid w:val="003F73E7"/>
    <w:rsid w:val="004025FA"/>
    <w:rsid w:val="00403EB0"/>
    <w:rsid w:val="00410372"/>
    <w:rsid w:val="00411797"/>
    <w:rsid w:val="004243AB"/>
    <w:rsid w:val="00431FC1"/>
    <w:rsid w:val="0043614A"/>
    <w:rsid w:val="00443D06"/>
    <w:rsid w:val="00446762"/>
    <w:rsid w:val="00447DBE"/>
    <w:rsid w:val="004566FB"/>
    <w:rsid w:val="004619AC"/>
    <w:rsid w:val="00473BA4"/>
    <w:rsid w:val="00474ADA"/>
    <w:rsid w:val="00475ABD"/>
    <w:rsid w:val="004840FE"/>
    <w:rsid w:val="00484C5D"/>
    <w:rsid w:val="00492563"/>
    <w:rsid w:val="00495B44"/>
    <w:rsid w:val="004A1CF5"/>
    <w:rsid w:val="004B2CF5"/>
    <w:rsid w:val="004C1B3B"/>
    <w:rsid w:val="004C5DAC"/>
    <w:rsid w:val="004E015F"/>
    <w:rsid w:val="004E4CCE"/>
    <w:rsid w:val="004F08A6"/>
    <w:rsid w:val="004F5068"/>
    <w:rsid w:val="004F6D96"/>
    <w:rsid w:val="00506395"/>
    <w:rsid w:val="00507B01"/>
    <w:rsid w:val="00507FCE"/>
    <w:rsid w:val="00516AE2"/>
    <w:rsid w:val="00521813"/>
    <w:rsid w:val="00522728"/>
    <w:rsid w:val="00533D94"/>
    <w:rsid w:val="00536015"/>
    <w:rsid w:val="00542086"/>
    <w:rsid w:val="0054248B"/>
    <w:rsid w:val="00566861"/>
    <w:rsid w:val="005724B0"/>
    <w:rsid w:val="005740E5"/>
    <w:rsid w:val="00577898"/>
    <w:rsid w:val="005845A5"/>
    <w:rsid w:val="00585594"/>
    <w:rsid w:val="00587228"/>
    <w:rsid w:val="00596448"/>
    <w:rsid w:val="005A1C8E"/>
    <w:rsid w:val="005A67CC"/>
    <w:rsid w:val="005C5345"/>
    <w:rsid w:val="005D2139"/>
    <w:rsid w:val="005E0342"/>
    <w:rsid w:val="005E13B4"/>
    <w:rsid w:val="00606467"/>
    <w:rsid w:val="006075F5"/>
    <w:rsid w:val="00625510"/>
    <w:rsid w:val="00634B55"/>
    <w:rsid w:val="006637AA"/>
    <w:rsid w:val="0067340C"/>
    <w:rsid w:val="006759DF"/>
    <w:rsid w:val="006816CC"/>
    <w:rsid w:val="006B4721"/>
    <w:rsid w:val="006D0AA9"/>
    <w:rsid w:val="006D112B"/>
    <w:rsid w:val="006E25AC"/>
    <w:rsid w:val="00700A06"/>
    <w:rsid w:val="00710F85"/>
    <w:rsid w:val="0072006B"/>
    <w:rsid w:val="007336FC"/>
    <w:rsid w:val="007423CA"/>
    <w:rsid w:val="00750869"/>
    <w:rsid w:val="007612B5"/>
    <w:rsid w:val="00770FD6"/>
    <w:rsid w:val="007928D1"/>
    <w:rsid w:val="00797DE0"/>
    <w:rsid w:val="007A3B3F"/>
    <w:rsid w:val="007A5A7A"/>
    <w:rsid w:val="007B3227"/>
    <w:rsid w:val="007C37A8"/>
    <w:rsid w:val="007C4358"/>
    <w:rsid w:val="007C55DC"/>
    <w:rsid w:val="007E01C1"/>
    <w:rsid w:val="007F67D0"/>
    <w:rsid w:val="00810EF0"/>
    <w:rsid w:val="00816823"/>
    <w:rsid w:val="00817190"/>
    <w:rsid w:val="00833F5D"/>
    <w:rsid w:val="0083400F"/>
    <w:rsid w:val="00834C8F"/>
    <w:rsid w:val="00836766"/>
    <w:rsid w:val="008469F8"/>
    <w:rsid w:val="0085080E"/>
    <w:rsid w:val="00854172"/>
    <w:rsid w:val="008617C0"/>
    <w:rsid w:val="008659EA"/>
    <w:rsid w:val="00897A9E"/>
    <w:rsid w:val="008A6050"/>
    <w:rsid w:val="008C4155"/>
    <w:rsid w:val="008D0F7E"/>
    <w:rsid w:val="008D4B91"/>
    <w:rsid w:val="008F3244"/>
    <w:rsid w:val="008F5FD6"/>
    <w:rsid w:val="009043DA"/>
    <w:rsid w:val="00931CAA"/>
    <w:rsid w:val="009350DE"/>
    <w:rsid w:val="009409F7"/>
    <w:rsid w:val="009479E2"/>
    <w:rsid w:val="009523BE"/>
    <w:rsid w:val="00963649"/>
    <w:rsid w:val="009969B6"/>
    <w:rsid w:val="009A0ABF"/>
    <w:rsid w:val="009A2624"/>
    <w:rsid w:val="009B49B7"/>
    <w:rsid w:val="009C0B0D"/>
    <w:rsid w:val="009C0EEC"/>
    <w:rsid w:val="009C5900"/>
    <w:rsid w:val="009D12A0"/>
    <w:rsid w:val="009D65AA"/>
    <w:rsid w:val="009F0331"/>
    <w:rsid w:val="009F0C1B"/>
    <w:rsid w:val="009F592C"/>
    <w:rsid w:val="00A0215F"/>
    <w:rsid w:val="00A02FF8"/>
    <w:rsid w:val="00A040B0"/>
    <w:rsid w:val="00A04D5C"/>
    <w:rsid w:val="00A0705B"/>
    <w:rsid w:val="00A14120"/>
    <w:rsid w:val="00A179A3"/>
    <w:rsid w:val="00A2282E"/>
    <w:rsid w:val="00A23139"/>
    <w:rsid w:val="00A251B6"/>
    <w:rsid w:val="00A43484"/>
    <w:rsid w:val="00A46D67"/>
    <w:rsid w:val="00A60D79"/>
    <w:rsid w:val="00A65811"/>
    <w:rsid w:val="00AA4A40"/>
    <w:rsid w:val="00AA7315"/>
    <w:rsid w:val="00AA7758"/>
    <w:rsid w:val="00AB2E64"/>
    <w:rsid w:val="00AB350E"/>
    <w:rsid w:val="00AB3705"/>
    <w:rsid w:val="00AB5177"/>
    <w:rsid w:val="00AB63C2"/>
    <w:rsid w:val="00AC166C"/>
    <w:rsid w:val="00AD0442"/>
    <w:rsid w:val="00AD086F"/>
    <w:rsid w:val="00AE22C3"/>
    <w:rsid w:val="00AE2B31"/>
    <w:rsid w:val="00AE2BD9"/>
    <w:rsid w:val="00AF2FBD"/>
    <w:rsid w:val="00AF30F9"/>
    <w:rsid w:val="00AF7192"/>
    <w:rsid w:val="00B0186F"/>
    <w:rsid w:val="00B040C5"/>
    <w:rsid w:val="00B06AA0"/>
    <w:rsid w:val="00B07431"/>
    <w:rsid w:val="00B13D7A"/>
    <w:rsid w:val="00B152C6"/>
    <w:rsid w:val="00B42EE4"/>
    <w:rsid w:val="00B431C5"/>
    <w:rsid w:val="00B6470D"/>
    <w:rsid w:val="00B85259"/>
    <w:rsid w:val="00B922AD"/>
    <w:rsid w:val="00B9335F"/>
    <w:rsid w:val="00BA75D2"/>
    <w:rsid w:val="00BB25B5"/>
    <w:rsid w:val="00BC47EB"/>
    <w:rsid w:val="00BD4761"/>
    <w:rsid w:val="00BF2CB6"/>
    <w:rsid w:val="00C03306"/>
    <w:rsid w:val="00C1116B"/>
    <w:rsid w:val="00C16669"/>
    <w:rsid w:val="00C177C3"/>
    <w:rsid w:val="00C30FBC"/>
    <w:rsid w:val="00C34DB3"/>
    <w:rsid w:val="00C511D6"/>
    <w:rsid w:val="00C53E68"/>
    <w:rsid w:val="00C61A09"/>
    <w:rsid w:val="00C715D8"/>
    <w:rsid w:val="00C8194E"/>
    <w:rsid w:val="00C8280D"/>
    <w:rsid w:val="00C955D9"/>
    <w:rsid w:val="00CA571A"/>
    <w:rsid w:val="00CB100A"/>
    <w:rsid w:val="00CB1232"/>
    <w:rsid w:val="00CB47FF"/>
    <w:rsid w:val="00CC1BEB"/>
    <w:rsid w:val="00CD3DC0"/>
    <w:rsid w:val="00CE0191"/>
    <w:rsid w:val="00CF58C9"/>
    <w:rsid w:val="00D1283C"/>
    <w:rsid w:val="00D15B2A"/>
    <w:rsid w:val="00D1632D"/>
    <w:rsid w:val="00D2752D"/>
    <w:rsid w:val="00D32B39"/>
    <w:rsid w:val="00D56944"/>
    <w:rsid w:val="00D655E7"/>
    <w:rsid w:val="00D67967"/>
    <w:rsid w:val="00D738D1"/>
    <w:rsid w:val="00D74E74"/>
    <w:rsid w:val="00D8386A"/>
    <w:rsid w:val="00D93230"/>
    <w:rsid w:val="00D93D06"/>
    <w:rsid w:val="00D97320"/>
    <w:rsid w:val="00DA5639"/>
    <w:rsid w:val="00DB2B4B"/>
    <w:rsid w:val="00DC1A91"/>
    <w:rsid w:val="00DC7AE1"/>
    <w:rsid w:val="00DD6A20"/>
    <w:rsid w:val="00DE31A5"/>
    <w:rsid w:val="00DF1589"/>
    <w:rsid w:val="00E03996"/>
    <w:rsid w:val="00E17AE6"/>
    <w:rsid w:val="00E21C42"/>
    <w:rsid w:val="00E22407"/>
    <w:rsid w:val="00E30811"/>
    <w:rsid w:val="00E325AF"/>
    <w:rsid w:val="00E36C45"/>
    <w:rsid w:val="00E668CE"/>
    <w:rsid w:val="00E736B9"/>
    <w:rsid w:val="00E74D74"/>
    <w:rsid w:val="00E776D7"/>
    <w:rsid w:val="00EA4BD3"/>
    <w:rsid w:val="00EC5346"/>
    <w:rsid w:val="00ED544C"/>
    <w:rsid w:val="00EF223B"/>
    <w:rsid w:val="00EF7091"/>
    <w:rsid w:val="00F02506"/>
    <w:rsid w:val="00F16394"/>
    <w:rsid w:val="00F31694"/>
    <w:rsid w:val="00F413AD"/>
    <w:rsid w:val="00F42759"/>
    <w:rsid w:val="00F450FC"/>
    <w:rsid w:val="00F4591C"/>
    <w:rsid w:val="00F47557"/>
    <w:rsid w:val="00F66D75"/>
    <w:rsid w:val="00F8053A"/>
    <w:rsid w:val="00F913B0"/>
    <w:rsid w:val="00F94A24"/>
    <w:rsid w:val="00FA1011"/>
    <w:rsid w:val="00FA23FB"/>
    <w:rsid w:val="00FB13BD"/>
    <w:rsid w:val="00FB7375"/>
    <w:rsid w:val="00FB73D0"/>
    <w:rsid w:val="00FC6A07"/>
    <w:rsid w:val="00FD6491"/>
    <w:rsid w:val="00FD680A"/>
    <w:rsid w:val="00FD7FAA"/>
    <w:rsid w:val="00FF4268"/>
    <w:rsid w:val="00FF547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60AD12"/>
  <w15:chartTrackingRefBased/>
  <w15:docId w15:val="{C7152495-4EEE-4BB5-8180-0CE9BB745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752D"/>
    <w:rPr>
      <w:sz w:val="24"/>
      <w:szCs w:val="24"/>
    </w:rPr>
  </w:style>
  <w:style w:type="paragraph" w:styleId="Ttulo1">
    <w:name w:val="heading 1"/>
    <w:basedOn w:val="Normal"/>
    <w:next w:val="Normal"/>
    <w:link w:val="Ttulo1Char"/>
    <w:qFormat/>
    <w:rsid w:val="00377F8C"/>
    <w:pPr>
      <w:keepNext/>
      <w:spacing w:before="240" w:after="60"/>
      <w:outlineLvl w:val="0"/>
    </w:pPr>
    <w:rPr>
      <w:rFonts w:ascii="Cambria" w:hAnsi="Cambria"/>
      <w:b/>
      <w:bCs/>
      <w:kern w:val="32"/>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uiPriority w:val="99"/>
    <w:rsid w:val="00D2752D"/>
    <w:rPr>
      <w:color w:val="0000FF"/>
      <w:u w:val="single"/>
    </w:rPr>
  </w:style>
  <w:style w:type="paragraph" w:styleId="Recuodecorpodetexto">
    <w:name w:val="Body Text Indent"/>
    <w:basedOn w:val="Normal"/>
    <w:rsid w:val="00D2752D"/>
    <w:pPr>
      <w:spacing w:after="120"/>
      <w:ind w:left="283"/>
    </w:pPr>
  </w:style>
  <w:style w:type="paragraph" w:styleId="PargrafodaLista">
    <w:name w:val="List Paragraph"/>
    <w:basedOn w:val="Normal"/>
    <w:link w:val="PargrafodaListaChar"/>
    <w:qFormat/>
    <w:rsid w:val="00833F5D"/>
    <w:pPr>
      <w:ind w:left="708"/>
    </w:pPr>
  </w:style>
  <w:style w:type="table" w:styleId="Tabelacomgrade">
    <w:name w:val="Table Grid"/>
    <w:basedOn w:val="Tabelanormal"/>
    <w:rsid w:val="0050639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rio">
    <w:name w:val="annotation reference"/>
    <w:unhideWhenUsed/>
    <w:rsid w:val="00377F8C"/>
    <w:rPr>
      <w:sz w:val="16"/>
      <w:szCs w:val="16"/>
    </w:rPr>
  </w:style>
  <w:style w:type="paragraph" w:styleId="Textodecomentrio">
    <w:name w:val="annotation text"/>
    <w:basedOn w:val="Normal"/>
    <w:link w:val="TextodecomentrioChar"/>
    <w:uiPriority w:val="99"/>
    <w:unhideWhenUsed/>
    <w:rsid w:val="00377F8C"/>
    <w:rPr>
      <w:rFonts w:ascii="Ecofont_Spranq_eco_Sans" w:hAnsi="Ecofont_Spranq_eco_Sans" w:cs="Tahoma"/>
      <w:sz w:val="20"/>
      <w:szCs w:val="20"/>
    </w:rPr>
  </w:style>
  <w:style w:type="character" w:customStyle="1" w:styleId="TextodecomentrioChar">
    <w:name w:val="Texto de comentário Char"/>
    <w:link w:val="Textodecomentrio"/>
    <w:uiPriority w:val="99"/>
    <w:qFormat/>
    <w:rsid w:val="00377F8C"/>
    <w:rPr>
      <w:rFonts w:ascii="Ecofont_Spranq_eco_Sans" w:eastAsia="Times New Roman" w:hAnsi="Ecofont_Spranq_eco_Sans" w:cs="Tahoma"/>
    </w:rPr>
  </w:style>
  <w:style w:type="paragraph" w:customStyle="1" w:styleId="Nivel2">
    <w:name w:val="Nivel 2"/>
    <w:basedOn w:val="Normal"/>
    <w:link w:val="Nivel2Char"/>
    <w:autoRedefine/>
    <w:qFormat/>
    <w:rsid w:val="00377F8C"/>
    <w:pPr>
      <w:spacing w:before="120" w:after="120" w:line="276" w:lineRule="auto"/>
      <w:jc w:val="both"/>
    </w:pPr>
    <w:rPr>
      <w:rFonts w:ascii="Arial" w:eastAsia="Arial" w:hAnsi="Arial" w:cs="Arial"/>
      <w:color w:val="000000"/>
      <w:sz w:val="20"/>
      <w:szCs w:val="20"/>
    </w:rPr>
  </w:style>
  <w:style w:type="character" w:customStyle="1" w:styleId="Nivel2Char">
    <w:name w:val="Nivel 2 Char"/>
    <w:link w:val="Nivel2"/>
    <w:locked/>
    <w:rsid w:val="00377F8C"/>
    <w:rPr>
      <w:rFonts w:ascii="Arial" w:eastAsia="Arial" w:hAnsi="Arial" w:cs="Arial"/>
      <w:color w:val="000000"/>
    </w:rPr>
  </w:style>
  <w:style w:type="paragraph" w:styleId="Textodebalo">
    <w:name w:val="Balloon Text"/>
    <w:basedOn w:val="Normal"/>
    <w:link w:val="TextodebaloChar"/>
    <w:rsid w:val="00377F8C"/>
    <w:rPr>
      <w:rFonts w:ascii="Tahoma" w:hAnsi="Tahoma" w:cs="Tahoma"/>
      <w:sz w:val="16"/>
      <w:szCs w:val="16"/>
    </w:rPr>
  </w:style>
  <w:style w:type="character" w:customStyle="1" w:styleId="TextodebaloChar">
    <w:name w:val="Texto de balão Char"/>
    <w:link w:val="Textodebalo"/>
    <w:rsid w:val="00377F8C"/>
    <w:rPr>
      <w:rFonts w:ascii="Tahoma" w:hAnsi="Tahoma" w:cs="Tahoma"/>
      <w:sz w:val="16"/>
      <w:szCs w:val="16"/>
    </w:rPr>
  </w:style>
  <w:style w:type="character" w:customStyle="1" w:styleId="apple-style-span">
    <w:name w:val="apple-style-span"/>
    <w:basedOn w:val="Fontepargpadro"/>
    <w:rsid w:val="00377F8C"/>
  </w:style>
  <w:style w:type="paragraph" w:customStyle="1" w:styleId="Nivel01">
    <w:name w:val="Nivel 01"/>
    <w:basedOn w:val="Ttulo1"/>
    <w:next w:val="Normal"/>
    <w:link w:val="Nivel01Char"/>
    <w:autoRedefine/>
    <w:qFormat/>
    <w:rsid w:val="00377F8C"/>
    <w:pPr>
      <w:keepLines/>
      <w:numPr>
        <w:numId w:val="2"/>
      </w:numPr>
      <w:tabs>
        <w:tab w:val="left" w:pos="567"/>
      </w:tabs>
      <w:spacing w:after="120" w:line="276" w:lineRule="auto"/>
      <w:jc w:val="both"/>
    </w:pPr>
    <w:rPr>
      <w:rFonts w:ascii="Arial" w:hAnsi="Arial" w:cs="Arial"/>
      <w:kern w:val="0"/>
      <w:sz w:val="20"/>
      <w:szCs w:val="20"/>
    </w:rPr>
  </w:style>
  <w:style w:type="paragraph" w:customStyle="1" w:styleId="Nivel3">
    <w:name w:val="Nivel 3"/>
    <w:basedOn w:val="Normal"/>
    <w:link w:val="Nivel3Char"/>
    <w:autoRedefine/>
    <w:qFormat/>
    <w:rsid w:val="000F62BA"/>
    <w:pPr>
      <w:numPr>
        <w:numId w:val="3"/>
      </w:numPr>
      <w:spacing w:before="120" w:after="120"/>
      <w:ind w:left="426" w:firstLine="0"/>
      <w:jc w:val="both"/>
    </w:pPr>
    <w:rPr>
      <w:rFonts w:ascii="Arial" w:hAnsi="Arial" w:cs="Arial"/>
      <w:color w:val="000000"/>
      <w:sz w:val="20"/>
      <w:szCs w:val="20"/>
    </w:rPr>
  </w:style>
  <w:style w:type="paragraph" w:customStyle="1" w:styleId="Nivel4">
    <w:name w:val="Nivel 4"/>
    <w:basedOn w:val="Nivel3"/>
    <w:autoRedefine/>
    <w:qFormat/>
    <w:rsid w:val="00377F8C"/>
    <w:pPr>
      <w:numPr>
        <w:ilvl w:val="3"/>
        <w:numId w:val="2"/>
      </w:numPr>
    </w:pPr>
    <w:rPr>
      <w:color w:val="auto"/>
    </w:rPr>
  </w:style>
  <w:style w:type="paragraph" w:customStyle="1" w:styleId="Nivel5">
    <w:name w:val="Nivel 5"/>
    <w:basedOn w:val="Nivel4"/>
    <w:autoRedefine/>
    <w:qFormat/>
    <w:rsid w:val="00377F8C"/>
    <w:pPr>
      <w:numPr>
        <w:ilvl w:val="4"/>
      </w:numPr>
    </w:pPr>
  </w:style>
  <w:style w:type="character" w:customStyle="1" w:styleId="Nivel3Char">
    <w:name w:val="Nivel 3 Char"/>
    <w:link w:val="Nivel3"/>
    <w:rsid w:val="000F62BA"/>
    <w:rPr>
      <w:rFonts w:ascii="Arial" w:hAnsi="Arial" w:cs="Arial"/>
      <w:color w:val="000000"/>
    </w:rPr>
  </w:style>
  <w:style w:type="paragraph" w:customStyle="1" w:styleId="Nvel1-SemNumPreto">
    <w:name w:val="Nível 1-Sem Num Preto"/>
    <w:basedOn w:val="Normal"/>
    <w:link w:val="Nvel1-SemNumPretoChar"/>
    <w:qFormat/>
    <w:rsid w:val="00377F8C"/>
    <w:pPr>
      <w:keepNext/>
      <w:keepLines/>
      <w:tabs>
        <w:tab w:val="left" w:pos="567"/>
      </w:tabs>
      <w:spacing w:before="240" w:after="120" w:line="276" w:lineRule="auto"/>
      <w:jc w:val="both"/>
      <w:outlineLvl w:val="1"/>
    </w:pPr>
    <w:rPr>
      <w:rFonts w:ascii="Arial" w:hAnsi="Arial" w:cs="Arial"/>
      <w:b/>
      <w:bCs/>
      <w:sz w:val="20"/>
      <w:szCs w:val="20"/>
      <w:lang w:eastAsia="zh-CN" w:bidi="hi-IN"/>
    </w:rPr>
  </w:style>
  <w:style w:type="character" w:customStyle="1" w:styleId="Nvel1-SemNumPretoChar">
    <w:name w:val="Nível 1-Sem Num Preto Char"/>
    <w:link w:val="Nvel1-SemNumPreto"/>
    <w:rsid w:val="00377F8C"/>
    <w:rPr>
      <w:rFonts w:ascii="Arial" w:eastAsia="Times New Roman" w:hAnsi="Arial" w:cs="Arial"/>
      <w:b/>
      <w:bCs/>
      <w:lang w:eastAsia="zh-CN" w:bidi="hi-IN"/>
    </w:rPr>
  </w:style>
  <w:style w:type="character" w:customStyle="1" w:styleId="Ttulo1Char">
    <w:name w:val="Título 1 Char"/>
    <w:link w:val="Ttulo1"/>
    <w:rsid w:val="00377F8C"/>
    <w:rPr>
      <w:rFonts w:ascii="Cambria" w:eastAsia="Times New Roman" w:hAnsi="Cambria" w:cs="Times New Roman"/>
      <w:b/>
      <w:bCs/>
      <w:kern w:val="32"/>
      <w:sz w:val="32"/>
      <w:szCs w:val="32"/>
    </w:rPr>
  </w:style>
  <w:style w:type="character" w:customStyle="1" w:styleId="normaltextrun">
    <w:name w:val="normaltextrun"/>
    <w:basedOn w:val="Fontepargpadro"/>
    <w:rsid w:val="000D53F0"/>
  </w:style>
  <w:style w:type="paragraph" w:customStyle="1" w:styleId="Nvel2-Red">
    <w:name w:val="Nível 2 -Red"/>
    <w:basedOn w:val="Nivel2"/>
    <w:link w:val="Nvel2-RedChar"/>
    <w:qFormat/>
    <w:rsid w:val="000D53F0"/>
    <w:rPr>
      <w:i/>
      <w:iCs/>
      <w:color w:val="FF0000"/>
    </w:rPr>
  </w:style>
  <w:style w:type="paragraph" w:customStyle="1" w:styleId="Nvel3-R">
    <w:name w:val="Nível 3-R"/>
    <w:basedOn w:val="Nivel3"/>
    <w:link w:val="Nvel3-RChar"/>
    <w:autoRedefine/>
    <w:qFormat/>
    <w:rsid w:val="000D53F0"/>
    <w:pPr>
      <w:numPr>
        <w:ilvl w:val="2"/>
        <w:numId w:val="1"/>
      </w:numPr>
      <w:ind w:left="284" w:firstLine="0"/>
    </w:pPr>
    <w:rPr>
      <w:i/>
      <w:iCs/>
      <w:color w:val="FF0000"/>
    </w:rPr>
  </w:style>
  <w:style w:type="character" w:customStyle="1" w:styleId="Nvel2-RedChar">
    <w:name w:val="Nível 2 -Red Char"/>
    <w:link w:val="Nvel2-Red"/>
    <w:rsid w:val="000D53F0"/>
    <w:rPr>
      <w:rFonts w:ascii="Arial" w:eastAsia="Arial" w:hAnsi="Arial" w:cs="Arial"/>
      <w:i/>
      <w:iCs/>
      <w:color w:val="FF0000"/>
    </w:rPr>
  </w:style>
  <w:style w:type="paragraph" w:customStyle="1" w:styleId="Nvel4-R">
    <w:name w:val="Nível 4-R"/>
    <w:basedOn w:val="Nivel4"/>
    <w:link w:val="Nvel4-RChar"/>
    <w:autoRedefine/>
    <w:qFormat/>
    <w:rsid w:val="000D53F0"/>
    <w:pPr>
      <w:numPr>
        <w:numId w:val="1"/>
      </w:numPr>
      <w:ind w:left="567" w:firstLine="0"/>
    </w:pPr>
    <w:rPr>
      <w:i/>
      <w:iCs/>
      <w:color w:val="FF0000"/>
    </w:rPr>
  </w:style>
  <w:style w:type="character" w:customStyle="1" w:styleId="Nvel3-RChar">
    <w:name w:val="Nível 3-R Char"/>
    <w:link w:val="Nvel3-R"/>
    <w:rsid w:val="000D53F0"/>
    <w:rPr>
      <w:rFonts w:ascii="Arial" w:hAnsi="Arial" w:cs="Arial"/>
      <w:i/>
      <w:iCs/>
      <w:color w:val="FF0000"/>
    </w:rPr>
  </w:style>
  <w:style w:type="character" w:customStyle="1" w:styleId="Nvel4-RChar">
    <w:name w:val="Nível 4-R Char"/>
    <w:link w:val="Nvel4-R"/>
    <w:rsid w:val="000D53F0"/>
    <w:rPr>
      <w:rFonts w:ascii="Arial" w:hAnsi="Arial" w:cs="Arial"/>
      <w:i/>
      <w:iCs/>
      <w:color w:val="FF0000"/>
    </w:rPr>
  </w:style>
  <w:style w:type="character" w:customStyle="1" w:styleId="findhit">
    <w:name w:val="findhit"/>
    <w:basedOn w:val="Fontepargpadro"/>
    <w:rsid w:val="000D53F0"/>
  </w:style>
  <w:style w:type="paragraph" w:customStyle="1" w:styleId="TableContents">
    <w:name w:val="Table Contents"/>
    <w:basedOn w:val="Normal"/>
    <w:rsid w:val="002622C8"/>
    <w:pPr>
      <w:widowControl w:val="0"/>
      <w:suppressLineNumbers/>
      <w:suppressAutoHyphens/>
      <w:autoSpaceDN w:val="0"/>
      <w:textAlignment w:val="baseline"/>
    </w:pPr>
    <w:rPr>
      <w:rFonts w:eastAsia="SimSun" w:cs="Tahoma"/>
      <w:kern w:val="3"/>
      <w:lang w:eastAsia="zh-CN" w:bidi="hi-IN"/>
    </w:rPr>
  </w:style>
  <w:style w:type="paragraph" w:customStyle="1" w:styleId="Nvel1-SemNum">
    <w:name w:val="Nível 1-SemNum"/>
    <w:basedOn w:val="Normal"/>
    <w:link w:val="Nvel1-SemNumChar"/>
    <w:qFormat/>
    <w:rsid w:val="009523BE"/>
    <w:pPr>
      <w:keepNext/>
      <w:keepLines/>
      <w:tabs>
        <w:tab w:val="left" w:pos="-709"/>
        <w:tab w:val="left" w:pos="567"/>
      </w:tabs>
      <w:suppressAutoHyphens/>
      <w:autoSpaceDN w:val="0"/>
      <w:spacing w:before="240" w:after="120" w:line="276" w:lineRule="auto"/>
      <w:jc w:val="both"/>
      <w:outlineLvl w:val="1"/>
    </w:pPr>
    <w:rPr>
      <w:rFonts w:ascii="Arial" w:eastAsia="MS Gothic" w:hAnsi="Arial" w:cs="Arial"/>
      <w:b/>
      <w:bCs/>
      <w:sz w:val="20"/>
      <w:szCs w:val="20"/>
    </w:rPr>
  </w:style>
  <w:style w:type="character" w:customStyle="1" w:styleId="Nvel1-SemNumChar">
    <w:name w:val="Nível 1-SemNum Char"/>
    <w:link w:val="Nvel1-SemNum"/>
    <w:rsid w:val="009523BE"/>
    <w:rPr>
      <w:rFonts w:ascii="Arial" w:eastAsia="MS Gothic" w:hAnsi="Arial" w:cs="Arial"/>
      <w:b/>
      <w:bCs/>
    </w:rPr>
  </w:style>
  <w:style w:type="character" w:customStyle="1" w:styleId="Nivel01Char">
    <w:name w:val="Nivel 01 Char"/>
    <w:link w:val="Nivel01"/>
    <w:rsid w:val="00B040C5"/>
    <w:rPr>
      <w:rFonts w:ascii="Arial" w:hAnsi="Arial" w:cs="Arial"/>
      <w:b/>
      <w:bCs/>
    </w:rPr>
  </w:style>
  <w:style w:type="character" w:customStyle="1" w:styleId="PargrafodaListaChar">
    <w:name w:val="Parágrafo da Lista Char"/>
    <w:link w:val="PargrafodaLista"/>
    <w:rsid w:val="00B040C5"/>
    <w:rPr>
      <w:sz w:val="24"/>
      <w:szCs w:val="24"/>
    </w:rPr>
  </w:style>
  <w:style w:type="paragraph" w:styleId="Cabealho">
    <w:name w:val="header"/>
    <w:basedOn w:val="Normal"/>
    <w:link w:val="CabealhoChar"/>
    <w:uiPriority w:val="99"/>
    <w:rsid w:val="00D655E7"/>
    <w:pPr>
      <w:tabs>
        <w:tab w:val="center" w:pos="4252"/>
        <w:tab w:val="right" w:pos="8504"/>
      </w:tabs>
    </w:pPr>
  </w:style>
  <w:style w:type="character" w:customStyle="1" w:styleId="CabealhoChar">
    <w:name w:val="Cabeçalho Char"/>
    <w:link w:val="Cabealho"/>
    <w:uiPriority w:val="99"/>
    <w:rsid w:val="00D655E7"/>
    <w:rPr>
      <w:sz w:val="24"/>
      <w:szCs w:val="24"/>
    </w:rPr>
  </w:style>
  <w:style w:type="paragraph" w:styleId="Rodap">
    <w:name w:val="footer"/>
    <w:basedOn w:val="Normal"/>
    <w:link w:val="RodapChar"/>
    <w:rsid w:val="00D655E7"/>
    <w:pPr>
      <w:tabs>
        <w:tab w:val="center" w:pos="4252"/>
        <w:tab w:val="right" w:pos="8504"/>
      </w:tabs>
    </w:pPr>
  </w:style>
  <w:style w:type="character" w:customStyle="1" w:styleId="RodapChar">
    <w:name w:val="Rodapé Char"/>
    <w:link w:val="Rodap"/>
    <w:uiPriority w:val="99"/>
    <w:rsid w:val="00D655E7"/>
    <w:rPr>
      <w:sz w:val="24"/>
      <w:szCs w:val="24"/>
    </w:rPr>
  </w:style>
  <w:style w:type="character" w:styleId="HiperlinkVisitado">
    <w:name w:val="FollowedHyperlink"/>
    <w:uiPriority w:val="99"/>
    <w:unhideWhenUsed/>
    <w:rsid w:val="005A67CC"/>
    <w:rPr>
      <w:color w:val="800080"/>
      <w:u w:val="single"/>
    </w:rPr>
  </w:style>
  <w:style w:type="paragraph" w:customStyle="1" w:styleId="msonormal0">
    <w:name w:val="msonormal"/>
    <w:basedOn w:val="Normal"/>
    <w:rsid w:val="005A67CC"/>
    <w:pPr>
      <w:spacing w:before="100" w:beforeAutospacing="1" w:after="100" w:afterAutospacing="1"/>
    </w:pPr>
  </w:style>
  <w:style w:type="paragraph" w:customStyle="1" w:styleId="xl65">
    <w:name w:val="xl65"/>
    <w:basedOn w:val="Normal"/>
    <w:rsid w:val="005A67CC"/>
    <w:pPr>
      <w:spacing w:before="100" w:beforeAutospacing="1" w:after="100" w:afterAutospacing="1"/>
      <w:jc w:val="center"/>
      <w:textAlignment w:val="center"/>
    </w:pPr>
    <w:rPr>
      <w:rFonts w:ascii="Arial" w:hAnsi="Arial" w:cs="Arial"/>
    </w:rPr>
  </w:style>
  <w:style w:type="paragraph" w:customStyle="1" w:styleId="xl66">
    <w:name w:val="xl66"/>
    <w:basedOn w:val="Normal"/>
    <w:rsid w:val="005A67CC"/>
    <w:pPr>
      <w:spacing w:before="100" w:beforeAutospacing="1" w:after="100" w:afterAutospacing="1"/>
      <w:textAlignment w:val="center"/>
    </w:pPr>
    <w:rPr>
      <w:rFonts w:ascii="Arial" w:hAnsi="Arial" w:cs="Arial"/>
    </w:rPr>
  </w:style>
  <w:style w:type="paragraph" w:customStyle="1" w:styleId="xl67">
    <w:name w:val="xl67"/>
    <w:basedOn w:val="Normal"/>
    <w:rsid w:val="005A67CC"/>
    <w:pPr>
      <w:spacing w:before="100" w:beforeAutospacing="1" w:after="100" w:afterAutospacing="1"/>
      <w:textAlignment w:val="center"/>
    </w:pPr>
    <w:rPr>
      <w:rFonts w:ascii="Arial" w:hAnsi="Arial" w:cs="Arial"/>
      <w:sz w:val="16"/>
      <w:szCs w:val="16"/>
    </w:rPr>
  </w:style>
  <w:style w:type="paragraph" w:customStyle="1" w:styleId="xl68">
    <w:name w:val="xl68"/>
    <w:basedOn w:val="Normal"/>
    <w:rsid w:val="005A67CC"/>
    <w:pPr>
      <w:spacing w:before="100" w:beforeAutospacing="1" w:after="100" w:afterAutospacing="1"/>
      <w:jc w:val="center"/>
      <w:textAlignment w:val="center"/>
    </w:pPr>
    <w:rPr>
      <w:rFonts w:ascii="Arial" w:hAnsi="Arial" w:cs="Arial"/>
    </w:rPr>
  </w:style>
  <w:style w:type="paragraph" w:customStyle="1" w:styleId="xl69">
    <w:name w:val="xl69"/>
    <w:basedOn w:val="Normal"/>
    <w:rsid w:val="005A67CC"/>
    <w:pPr>
      <w:spacing w:before="100" w:beforeAutospacing="1" w:after="100" w:afterAutospacing="1"/>
      <w:jc w:val="center"/>
      <w:textAlignment w:val="center"/>
    </w:pPr>
    <w:rPr>
      <w:rFonts w:ascii="Arial" w:hAnsi="Arial" w:cs="Arial"/>
    </w:rPr>
  </w:style>
  <w:style w:type="paragraph" w:customStyle="1" w:styleId="xl70">
    <w:name w:val="xl70"/>
    <w:basedOn w:val="Normal"/>
    <w:rsid w:val="005A67CC"/>
    <w:pPr>
      <w:spacing w:before="100" w:beforeAutospacing="1" w:after="100" w:afterAutospacing="1"/>
      <w:textAlignment w:val="center"/>
    </w:pPr>
    <w:rPr>
      <w:rFonts w:ascii="Arial" w:hAnsi="Arial" w:cs="Arial"/>
      <w:sz w:val="14"/>
      <w:szCs w:val="14"/>
    </w:rPr>
  </w:style>
  <w:style w:type="paragraph" w:customStyle="1" w:styleId="xl71">
    <w:name w:val="xl71"/>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ascii="Arial" w:hAnsi="Arial" w:cs="Arial"/>
      <w:sz w:val="16"/>
      <w:szCs w:val="16"/>
    </w:rPr>
  </w:style>
  <w:style w:type="paragraph" w:customStyle="1" w:styleId="xl72">
    <w:name w:val="xl72"/>
    <w:basedOn w:val="Normal"/>
    <w:rsid w:val="005A67CC"/>
    <w:pPr>
      <w:pBdr>
        <w:top w:val="single" w:sz="4" w:space="0" w:color="808080"/>
        <w:left w:val="single" w:sz="4" w:space="0" w:color="808080"/>
        <w:bottom w:val="single" w:sz="4" w:space="0" w:color="808080"/>
        <w:right w:val="single" w:sz="4" w:space="0" w:color="808080"/>
      </w:pBdr>
      <w:shd w:val="clear" w:color="000000" w:fill="C0C0C0"/>
      <w:spacing w:before="100" w:beforeAutospacing="1" w:after="100" w:afterAutospacing="1"/>
      <w:jc w:val="center"/>
      <w:textAlignment w:val="center"/>
    </w:pPr>
    <w:rPr>
      <w:rFonts w:ascii="Arial" w:hAnsi="Arial" w:cs="Arial"/>
      <w:b/>
      <w:bCs/>
      <w:sz w:val="16"/>
      <w:szCs w:val="16"/>
    </w:rPr>
  </w:style>
  <w:style w:type="paragraph" w:customStyle="1" w:styleId="xl73">
    <w:name w:val="xl73"/>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sz w:val="16"/>
      <w:szCs w:val="16"/>
    </w:rPr>
  </w:style>
  <w:style w:type="paragraph" w:customStyle="1" w:styleId="xl74">
    <w:name w:val="xl74"/>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color w:val="000000"/>
      <w:sz w:val="16"/>
      <w:szCs w:val="16"/>
    </w:rPr>
  </w:style>
  <w:style w:type="paragraph" w:customStyle="1" w:styleId="xl75">
    <w:name w:val="xl75"/>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b/>
      <w:bCs/>
      <w:sz w:val="16"/>
      <w:szCs w:val="16"/>
    </w:rPr>
  </w:style>
  <w:style w:type="paragraph" w:customStyle="1" w:styleId="xl76">
    <w:name w:val="xl76"/>
    <w:basedOn w:val="Normal"/>
    <w:rsid w:val="005A67CC"/>
    <w:pPr>
      <w:spacing w:before="100" w:beforeAutospacing="1" w:after="100" w:afterAutospacing="1"/>
      <w:textAlignment w:val="center"/>
    </w:pPr>
    <w:rPr>
      <w:rFonts w:ascii="Arial" w:hAnsi="Arial" w:cs="Arial"/>
      <w:sz w:val="14"/>
      <w:szCs w:val="14"/>
    </w:rPr>
  </w:style>
  <w:style w:type="paragraph" w:customStyle="1" w:styleId="xl77">
    <w:name w:val="xl77"/>
    <w:basedOn w:val="Normal"/>
    <w:rsid w:val="005A67CC"/>
    <w:pPr>
      <w:pBdr>
        <w:top w:val="single" w:sz="4" w:space="0" w:color="808080"/>
        <w:left w:val="single" w:sz="4" w:space="0" w:color="808080"/>
        <w:bottom w:val="single" w:sz="4" w:space="0" w:color="808080"/>
        <w:right w:val="single" w:sz="4" w:space="0" w:color="808080"/>
      </w:pBdr>
      <w:shd w:val="clear" w:color="000000" w:fill="C0C0C0"/>
      <w:spacing w:before="100" w:beforeAutospacing="1" w:after="100" w:afterAutospacing="1"/>
      <w:jc w:val="center"/>
      <w:textAlignment w:val="center"/>
    </w:pPr>
    <w:rPr>
      <w:rFonts w:ascii="Arial" w:hAnsi="Arial" w:cs="Arial"/>
      <w:b/>
      <w:bCs/>
      <w:sz w:val="16"/>
      <w:szCs w:val="16"/>
    </w:rPr>
  </w:style>
  <w:style w:type="paragraph" w:customStyle="1" w:styleId="xl78">
    <w:name w:val="xl78"/>
    <w:basedOn w:val="Normal"/>
    <w:rsid w:val="005A67CC"/>
    <w:pPr>
      <w:spacing w:before="100" w:beforeAutospacing="1" w:after="100" w:afterAutospacing="1"/>
      <w:textAlignment w:val="center"/>
    </w:pPr>
    <w:rPr>
      <w:rFonts w:ascii="Arial" w:hAnsi="Arial" w:cs="Arial"/>
      <w:sz w:val="14"/>
      <w:szCs w:val="14"/>
    </w:rPr>
  </w:style>
  <w:style w:type="paragraph" w:customStyle="1" w:styleId="xl79">
    <w:name w:val="xl79"/>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sz w:val="16"/>
      <w:szCs w:val="16"/>
    </w:rPr>
  </w:style>
  <w:style w:type="paragraph" w:customStyle="1" w:styleId="xl80">
    <w:name w:val="xl80"/>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sz w:val="16"/>
      <w:szCs w:val="16"/>
    </w:rPr>
  </w:style>
  <w:style w:type="paragraph" w:customStyle="1" w:styleId="xl81">
    <w:name w:val="xl81"/>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b/>
      <w:bCs/>
      <w:sz w:val="16"/>
      <w:szCs w:val="16"/>
    </w:rPr>
  </w:style>
  <w:style w:type="paragraph" w:customStyle="1" w:styleId="xl82">
    <w:name w:val="xl82"/>
    <w:basedOn w:val="Normal"/>
    <w:rsid w:val="005A67CC"/>
    <w:pPr>
      <w:pBdr>
        <w:top w:val="single" w:sz="4" w:space="0" w:color="808080"/>
        <w:left w:val="single" w:sz="4" w:space="0" w:color="808080"/>
      </w:pBdr>
      <w:shd w:val="clear" w:color="000000" w:fill="CCFFFF"/>
      <w:spacing w:before="100" w:beforeAutospacing="1" w:after="100" w:afterAutospacing="1"/>
      <w:textAlignment w:val="center"/>
    </w:pPr>
    <w:rPr>
      <w:rFonts w:ascii="Arial" w:hAnsi="Arial" w:cs="Arial"/>
      <w:b/>
      <w:bCs/>
      <w:sz w:val="14"/>
      <w:szCs w:val="14"/>
    </w:rPr>
  </w:style>
  <w:style w:type="paragraph" w:customStyle="1" w:styleId="xl83">
    <w:name w:val="xl83"/>
    <w:basedOn w:val="Normal"/>
    <w:rsid w:val="005A67CC"/>
    <w:pPr>
      <w:pBdr>
        <w:top w:val="single" w:sz="4" w:space="0" w:color="808080"/>
        <w:right w:val="single" w:sz="4" w:space="0" w:color="808080"/>
      </w:pBdr>
      <w:shd w:val="clear" w:color="000000" w:fill="CCFFFF"/>
      <w:spacing w:before="100" w:beforeAutospacing="1" w:after="100" w:afterAutospacing="1"/>
      <w:textAlignment w:val="center"/>
    </w:pPr>
    <w:rPr>
      <w:rFonts w:ascii="Arial" w:hAnsi="Arial" w:cs="Arial"/>
      <w:b/>
      <w:bCs/>
      <w:sz w:val="14"/>
      <w:szCs w:val="14"/>
    </w:rPr>
  </w:style>
  <w:style w:type="paragraph" w:customStyle="1" w:styleId="xl84">
    <w:name w:val="xl84"/>
    <w:basedOn w:val="Normal"/>
    <w:rsid w:val="005A67CC"/>
    <w:pPr>
      <w:pBdr>
        <w:left w:val="single" w:sz="4" w:space="0" w:color="808080"/>
        <w:bottom w:val="single" w:sz="4" w:space="0" w:color="808080"/>
      </w:pBdr>
      <w:shd w:val="clear" w:color="000000" w:fill="CCFFFF"/>
      <w:spacing w:before="100" w:beforeAutospacing="1" w:after="100" w:afterAutospacing="1"/>
      <w:textAlignment w:val="center"/>
    </w:pPr>
    <w:rPr>
      <w:rFonts w:ascii="Arial" w:hAnsi="Arial" w:cs="Arial"/>
      <w:b/>
      <w:bCs/>
    </w:rPr>
  </w:style>
  <w:style w:type="paragraph" w:customStyle="1" w:styleId="xl85">
    <w:name w:val="xl85"/>
    <w:basedOn w:val="Normal"/>
    <w:rsid w:val="005A67CC"/>
    <w:pPr>
      <w:pBdr>
        <w:bottom w:val="single" w:sz="4" w:space="0" w:color="808080"/>
        <w:right w:val="single" w:sz="4" w:space="0" w:color="808080"/>
      </w:pBdr>
      <w:shd w:val="clear" w:color="000000" w:fill="CCFFFF"/>
      <w:spacing w:before="100" w:beforeAutospacing="1" w:after="100" w:afterAutospacing="1"/>
      <w:textAlignment w:val="center"/>
    </w:pPr>
    <w:rPr>
      <w:rFonts w:ascii="Arial" w:hAnsi="Arial" w:cs="Arial"/>
      <w:b/>
      <w:bCs/>
    </w:rPr>
  </w:style>
  <w:style w:type="paragraph" w:customStyle="1" w:styleId="xl86">
    <w:name w:val="xl86"/>
    <w:basedOn w:val="Normal"/>
    <w:rsid w:val="007C55DC"/>
    <w:pPr>
      <w:pBdr>
        <w:bottom w:val="single" w:sz="4" w:space="0" w:color="808080"/>
        <w:right w:val="single" w:sz="4" w:space="0" w:color="808080"/>
      </w:pBdr>
      <w:shd w:val="clear" w:color="000000" w:fill="CCFFFF"/>
      <w:spacing w:before="100" w:beforeAutospacing="1" w:after="100" w:afterAutospacing="1"/>
      <w:textAlignment w:val="center"/>
    </w:pPr>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28140">
      <w:bodyDiv w:val="1"/>
      <w:marLeft w:val="0"/>
      <w:marRight w:val="0"/>
      <w:marTop w:val="0"/>
      <w:marBottom w:val="0"/>
      <w:divBdr>
        <w:top w:val="none" w:sz="0" w:space="0" w:color="auto"/>
        <w:left w:val="none" w:sz="0" w:space="0" w:color="auto"/>
        <w:bottom w:val="none" w:sz="0" w:space="0" w:color="auto"/>
        <w:right w:val="none" w:sz="0" w:space="0" w:color="auto"/>
      </w:divBdr>
    </w:div>
    <w:div w:id="36273561">
      <w:bodyDiv w:val="1"/>
      <w:marLeft w:val="0"/>
      <w:marRight w:val="0"/>
      <w:marTop w:val="0"/>
      <w:marBottom w:val="0"/>
      <w:divBdr>
        <w:top w:val="none" w:sz="0" w:space="0" w:color="auto"/>
        <w:left w:val="none" w:sz="0" w:space="0" w:color="auto"/>
        <w:bottom w:val="none" w:sz="0" w:space="0" w:color="auto"/>
        <w:right w:val="none" w:sz="0" w:space="0" w:color="auto"/>
      </w:divBdr>
    </w:div>
    <w:div w:id="87166199">
      <w:bodyDiv w:val="1"/>
      <w:marLeft w:val="0"/>
      <w:marRight w:val="0"/>
      <w:marTop w:val="0"/>
      <w:marBottom w:val="0"/>
      <w:divBdr>
        <w:top w:val="none" w:sz="0" w:space="0" w:color="auto"/>
        <w:left w:val="none" w:sz="0" w:space="0" w:color="auto"/>
        <w:bottom w:val="none" w:sz="0" w:space="0" w:color="auto"/>
        <w:right w:val="none" w:sz="0" w:space="0" w:color="auto"/>
      </w:divBdr>
    </w:div>
    <w:div w:id="210271374">
      <w:bodyDiv w:val="1"/>
      <w:marLeft w:val="0"/>
      <w:marRight w:val="0"/>
      <w:marTop w:val="0"/>
      <w:marBottom w:val="0"/>
      <w:divBdr>
        <w:top w:val="none" w:sz="0" w:space="0" w:color="auto"/>
        <w:left w:val="none" w:sz="0" w:space="0" w:color="auto"/>
        <w:bottom w:val="none" w:sz="0" w:space="0" w:color="auto"/>
        <w:right w:val="none" w:sz="0" w:space="0" w:color="auto"/>
      </w:divBdr>
    </w:div>
    <w:div w:id="230820391">
      <w:bodyDiv w:val="1"/>
      <w:marLeft w:val="0"/>
      <w:marRight w:val="0"/>
      <w:marTop w:val="0"/>
      <w:marBottom w:val="0"/>
      <w:divBdr>
        <w:top w:val="none" w:sz="0" w:space="0" w:color="auto"/>
        <w:left w:val="none" w:sz="0" w:space="0" w:color="auto"/>
        <w:bottom w:val="none" w:sz="0" w:space="0" w:color="auto"/>
        <w:right w:val="none" w:sz="0" w:space="0" w:color="auto"/>
      </w:divBdr>
    </w:div>
    <w:div w:id="231047094">
      <w:bodyDiv w:val="1"/>
      <w:marLeft w:val="0"/>
      <w:marRight w:val="0"/>
      <w:marTop w:val="0"/>
      <w:marBottom w:val="0"/>
      <w:divBdr>
        <w:top w:val="none" w:sz="0" w:space="0" w:color="auto"/>
        <w:left w:val="none" w:sz="0" w:space="0" w:color="auto"/>
        <w:bottom w:val="none" w:sz="0" w:space="0" w:color="auto"/>
        <w:right w:val="none" w:sz="0" w:space="0" w:color="auto"/>
      </w:divBdr>
    </w:div>
    <w:div w:id="291981903">
      <w:bodyDiv w:val="1"/>
      <w:marLeft w:val="0"/>
      <w:marRight w:val="0"/>
      <w:marTop w:val="0"/>
      <w:marBottom w:val="0"/>
      <w:divBdr>
        <w:top w:val="none" w:sz="0" w:space="0" w:color="auto"/>
        <w:left w:val="none" w:sz="0" w:space="0" w:color="auto"/>
        <w:bottom w:val="none" w:sz="0" w:space="0" w:color="auto"/>
        <w:right w:val="none" w:sz="0" w:space="0" w:color="auto"/>
      </w:divBdr>
    </w:div>
    <w:div w:id="298195459">
      <w:bodyDiv w:val="1"/>
      <w:marLeft w:val="0"/>
      <w:marRight w:val="0"/>
      <w:marTop w:val="0"/>
      <w:marBottom w:val="0"/>
      <w:divBdr>
        <w:top w:val="none" w:sz="0" w:space="0" w:color="auto"/>
        <w:left w:val="none" w:sz="0" w:space="0" w:color="auto"/>
        <w:bottom w:val="none" w:sz="0" w:space="0" w:color="auto"/>
        <w:right w:val="none" w:sz="0" w:space="0" w:color="auto"/>
      </w:divBdr>
    </w:div>
    <w:div w:id="298611707">
      <w:bodyDiv w:val="1"/>
      <w:marLeft w:val="0"/>
      <w:marRight w:val="0"/>
      <w:marTop w:val="0"/>
      <w:marBottom w:val="0"/>
      <w:divBdr>
        <w:top w:val="none" w:sz="0" w:space="0" w:color="auto"/>
        <w:left w:val="none" w:sz="0" w:space="0" w:color="auto"/>
        <w:bottom w:val="none" w:sz="0" w:space="0" w:color="auto"/>
        <w:right w:val="none" w:sz="0" w:space="0" w:color="auto"/>
      </w:divBdr>
    </w:div>
    <w:div w:id="339544846">
      <w:bodyDiv w:val="1"/>
      <w:marLeft w:val="0"/>
      <w:marRight w:val="0"/>
      <w:marTop w:val="0"/>
      <w:marBottom w:val="0"/>
      <w:divBdr>
        <w:top w:val="none" w:sz="0" w:space="0" w:color="auto"/>
        <w:left w:val="none" w:sz="0" w:space="0" w:color="auto"/>
        <w:bottom w:val="none" w:sz="0" w:space="0" w:color="auto"/>
        <w:right w:val="none" w:sz="0" w:space="0" w:color="auto"/>
      </w:divBdr>
    </w:div>
    <w:div w:id="382412139">
      <w:bodyDiv w:val="1"/>
      <w:marLeft w:val="0"/>
      <w:marRight w:val="0"/>
      <w:marTop w:val="0"/>
      <w:marBottom w:val="0"/>
      <w:divBdr>
        <w:top w:val="none" w:sz="0" w:space="0" w:color="auto"/>
        <w:left w:val="none" w:sz="0" w:space="0" w:color="auto"/>
        <w:bottom w:val="none" w:sz="0" w:space="0" w:color="auto"/>
        <w:right w:val="none" w:sz="0" w:space="0" w:color="auto"/>
      </w:divBdr>
    </w:div>
    <w:div w:id="402872485">
      <w:bodyDiv w:val="1"/>
      <w:marLeft w:val="0"/>
      <w:marRight w:val="0"/>
      <w:marTop w:val="0"/>
      <w:marBottom w:val="0"/>
      <w:divBdr>
        <w:top w:val="none" w:sz="0" w:space="0" w:color="auto"/>
        <w:left w:val="none" w:sz="0" w:space="0" w:color="auto"/>
        <w:bottom w:val="none" w:sz="0" w:space="0" w:color="auto"/>
        <w:right w:val="none" w:sz="0" w:space="0" w:color="auto"/>
      </w:divBdr>
    </w:div>
    <w:div w:id="419910040">
      <w:bodyDiv w:val="1"/>
      <w:marLeft w:val="0"/>
      <w:marRight w:val="0"/>
      <w:marTop w:val="0"/>
      <w:marBottom w:val="0"/>
      <w:divBdr>
        <w:top w:val="none" w:sz="0" w:space="0" w:color="auto"/>
        <w:left w:val="none" w:sz="0" w:space="0" w:color="auto"/>
        <w:bottom w:val="none" w:sz="0" w:space="0" w:color="auto"/>
        <w:right w:val="none" w:sz="0" w:space="0" w:color="auto"/>
      </w:divBdr>
    </w:div>
    <w:div w:id="433331916">
      <w:bodyDiv w:val="1"/>
      <w:marLeft w:val="0"/>
      <w:marRight w:val="0"/>
      <w:marTop w:val="0"/>
      <w:marBottom w:val="0"/>
      <w:divBdr>
        <w:top w:val="none" w:sz="0" w:space="0" w:color="auto"/>
        <w:left w:val="none" w:sz="0" w:space="0" w:color="auto"/>
        <w:bottom w:val="none" w:sz="0" w:space="0" w:color="auto"/>
        <w:right w:val="none" w:sz="0" w:space="0" w:color="auto"/>
      </w:divBdr>
    </w:div>
    <w:div w:id="462961779">
      <w:bodyDiv w:val="1"/>
      <w:marLeft w:val="0"/>
      <w:marRight w:val="0"/>
      <w:marTop w:val="0"/>
      <w:marBottom w:val="0"/>
      <w:divBdr>
        <w:top w:val="none" w:sz="0" w:space="0" w:color="auto"/>
        <w:left w:val="none" w:sz="0" w:space="0" w:color="auto"/>
        <w:bottom w:val="none" w:sz="0" w:space="0" w:color="auto"/>
        <w:right w:val="none" w:sz="0" w:space="0" w:color="auto"/>
      </w:divBdr>
    </w:div>
    <w:div w:id="469058374">
      <w:bodyDiv w:val="1"/>
      <w:marLeft w:val="0"/>
      <w:marRight w:val="0"/>
      <w:marTop w:val="0"/>
      <w:marBottom w:val="0"/>
      <w:divBdr>
        <w:top w:val="none" w:sz="0" w:space="0" w:color="auto"/>
        <w:left w:val="none" w:sz="0" w:space="0" w:color="auto"/>
        <w:bottom w:val="none" w:sz="0" w:space="0" w:color="auto"/>
        <w:right w:val="none" w:sz="0" w:space="0" w:color="auto"/>
      </w:divBdr>
    </w:div>
    <w:div w:id="487673138">
      <w:bodyDiv w:val="1"/>
      <w:marLeft w:val="0"/>
      <w:marRight w:val="0"/>
      <w:marTop w:val="0"/>
      <w:marBottom w:val="0"/>
      <w:divBdr>
        <w:top w:val="none" w:sz="0" w:space="0" w:color="auto"/>
        <w:left w:val="none" w:sz="0" w:space="0" w:color="auto"/>
        <w:bottom w:val="none" w:sz="0" w:space="0" w:color="auto"/>
        <w:right w:val="none" w:sz="0" w:space="0" w:color="auto"/>
      </w:divBdr>
    </w:div>
    <w:div w:id="521894949">
      <w:bodyDiv w:val="1"/>
      <w:marLeft w:val="0"/>
      <w:marRight w:val="0"/>
      <w:marTop w:val="0"/>
      <w:marBottom w:val="0"/>
      <w:divBdr>
        <w:top w:val="none" w:sz="0" w:space="0" w:color="auto"/>
        <w:left w:val="none" w:sz="0" w:space="0" w:color="auto"/>
        <w:bottom w:val="none" w:sz="0" w:space="0" w:color="auto"/>
        <w:right w:val="none" w:sz="0" w:space="0" w:color="auto"/>
      </w:divBdr>
    </w:div>
    <w:div w:id="554900429">
      <w:bodyDiv w:val="1"/>
      <w:marLeft w:val="0"/>
      <w:marRight w:val="0"/>
      <w:marTop w:val="0"/>
      <w:marBottom w:val="0"/>
      <w:divBdr>
        <w:top w:val="none" w:sz="0" w:space="0" w:color="auto"/>
        <w:left w:val="none" w:sz="0" w:space="0" w:color="auto"/>
        <w:bottom w:val="none" w:sz="0" w:space="0" w:color="auto"/>
        <w:right w:val="none" w:sz="0" w:space="0" w:color="auto"/>
      </w:divBdr>
    </w:div>
    <w:div w:id="601425546">
      <w:bodyDiv w:val="1"/>
      <w:marLeft w:val="0"/>
      <w:marRight w:val="0"/>
      <w:marTop w:val="0"/>
      <w:marBottom w:val="0"/>
      <w:divBdr>
        <w:top w:val="none" w:sz="0" w:space="0" w:color="auto"/>
        <w:left w:val="none" w:sz="0" w:space="0" w:color="auto"/>
        <w:bottom w:val="none" w:sz="0" w:space="0" w:color="auto"/>
        <w:right w:val="none" w:sz="0" w:space="0" w:color="auto"/>
      </w:divBdr>
    </w:div>
    <w:div w:id="692195060">
      <w:bodyDiv w:val="1"/>
      <w:marLeft w:val="0"/>
      <w:marRight w:val="0"/>
      <w:marTop w:val="0"/>
      <w:marBottom w:val="0"/>
      <w:divBdr>
        <w:top w:val="none" w:sz="0" w:space="0" w:color="auto"/>
        <w:left w:val="none" w:sz="0" w:space="0" w:color="auto"/>
        <w:bottom w:val="none" w:sz="0" w:space="0" w:color="auto"/>
        <w:right w:val="none" w:sz="0" w:space="0" w:color="auto"/>
      </w:divBdr>
    </w:div>
    <w:div w:id="715473676">
      <w:bodyDiv w:val="1"/>
      <w:marLeft w:val="0"/>
      <w:marRight w:val="0"/>
      <w:marTop w:val="0"/>
      <w:marBottom w:val="0"/>
      <w:divBdr>
        <w:top w:val="none" w:sz="0" w:space="0" w:color="auto"/>
        <w:left w:val="none" w:sz="0" w:space="0" w:color="auto"/>
        <w:bottom w:val="none" w:sz="0" w:space="0" w:color="auto"/>
        <w:right w:val="none" w:sz="0" w:space="0" w:color="auto"/>
      </w:divBdr>
    </w:div>
    <w:div w:id="803237085">
      <w:bodyDiv w:val="1"/>
      <w:marLeft w:val="0"/>
      <w:marRight w:val="0"/>
      <w:marTop w:val="0"/>
      <w:marBottom w:val="0"/>
      <w:divBdr>
        <w:top w:val="none" w:sz="0" w:space="0" w:color="auto"/>
        <w:left w:val="none" w:sz="0" w:space="0" w:color="auto"/>
        <w:bottom w:val="none" w:sz="0" w:space="0" w:color="auto"/>
        <w:right w:val="none" w:sz="0" w:space="0" w:color="auto"/>
      </w:divBdr>
    </w:div>
    <w:div w:id="902562277">
      <w:bodyDiv w:val="1"/>
      <w:marLeft w:val="0"/>
      <w:marRight w:val="0"/>
      <w:marTop w:val="0"/>
      <w:marBottom w:val="0"/>
      <w:divBdr>
        <w:top w:val="none" w:sz="0" w:space="0" w:color="auto"/>
        <w:left w:val="none" w:sz="0" w:space="0" w:color="auto"/>
        <w:bottom w:val="none" w:sz="0" w:space="0" w:color="auto"/>
        <w:right w:val="none" w:sz="0" w:space="0" w:color="auto"/>
      </w:divBdr>
    </w:div>
    <w:div w:id="931670572">
      <w:bodyDiv w:val="1"/>
      <w:marLeft w:val="0"/>
      <w:marRight w:val="0"/>
      <w:marTop w:val="0"/>
      <w:marBottom w:val="0"/>
      <w:divBdr>
        <w:top w:val="none" w:sz="0" w:space="0" w:color="auto"/>
        <w:left w:val="none" w:sz="0" w:space="0" w:color="auto"/>
        <w:bottom w:val="none" w:sz="0" w:space="0" w:color="auto"/>
        <w:right w:val="none" w:sz="0" w:space="0" w:color="auto"/>
      </w:divBdr>
    </w:div>
    <w:div w:id="947005858">
      <w:bodyDiv w:val="1"/>
      <w:marLeft w:val="0"/>
      <w:marRight w:val="0"/>
      <w:marTop w:val="0"/>
      <w:marBottom w:val="0"/>
      <w:divBdr>
        <w:top w:val="none" w:sz="0" w:space="0" w:color="auto"/>
        <w:left w:val="none" w:sz="0" w:space="0" w:color="auto"/>
        <w:bottom w:val="none" w:sz="0" w:space="0" w:color="auto"/>
        <w:right w:val="none" w:sz="0" w:space="0" w:color="auto"/>
      </w:divBdr>
    </w:div>
    <w:div w:id="970210874">
      <w:bodyDiv w:val="1"/>
      <w:marLeft w:val="0"/>
      <w:marRight w:val="0"/>
      <w:marTop w:val="0"/>
      <w:marBottom w:val="0"/>
      <w:divBdr>
        <w:top w:val="none" w:sz="0" w:space="0" w:color="auto"/>
        <w:left w:val="none" w:sz="0" w:space="0" w:color="auto"/>
        <w:bottom w:val="none" w:sz="0" w:space="0" w:color="auto"/>
        <w:right w:val="none" w:sz="0" w:space="0" w:color="auto"/>
      </w:divBdr>
    </w:div>
    <w:div w:id="1003388396">
      <w:bodyDiv w:val="1"/>
      <w:marLeft w:val="0"/>
      <w:marRight w:val="0"/>
      <w:marTop w:val="0"/>
      <w:marBottom w:val="0"/>
      <w:divBdr>
        <w:top w:val="none" w:sz="0" w:space="0" w:color="auto"/>
        <w:left w:val="none" w:sz="0" w:space="0" w:color="auto"/>
        <w:bottom w:val="none" w:sz="0" w:space="0" w:color="auto"/>
        <w:right w:val="none" w:sz="0" w:space="0" w:color="auto"/>
      </w:divBdr>
    </w:div>
    <w:div w:id="1126701140">
      <w:bodyDiv w:val="1"/>
      <w:marLeft w:val="0"/>
      <w:marRight w:val="0"/>
      <w:marTop w:val="0"/>
      <w:marBottom w:val="0"/>
      <w:divBdr>
        <w:top w:val="none" w:sz="0" w:space="0" w:color="auto"/>
        <w:left w:val="none" w:sz="0" w:space="0" w:color="auto"/>
        <w:bottom w:val="none" w:sz="0" w:space="0" w:color="auto"/>
        <w:right w:val="none" w:sz="0" w:space="0" w:color="auto"/>
      </w:divBdr>
    </w:div>
    <w:div w:id="1150560585">
      <w:bodyDiv w:val="1"/>
      <w:marLeft w:val="0"/>
      <w:marRight w:val="0"/>
      <w:marTop w:val="0"/>
      <w:marBottom w:val="0"/>
      <w:divBdr>
        <w:top w:val="none" w:sz="0" w:space="0" w:color="auto"/>
        <w:left w:val="none" w:sz="0" w:space="0" w:color="auto"/>
        <w:bottom w:val="none" w:sz="0" w:space="0" w:color="auto"/>
        <w:right w:val="none" w:sz="0" w:space="0" w:color="auto"/>
      </w:divBdr>
    </w:div>
    <w:div w:id="1205486199">
      <w:bodyDiv w:val="1"/>
      <w:marLeft w:val="0"/>
      <w:marRight w:val="0"/>
      <w:marTop w:val="0"/>
      <w:marBottom w:val="0"/>
      <w:divBdr>
        <w:top w:val="none" w:sz="0" w:space="0" w:color="auto"/>
        <w:left w:val="none" w:sz="0" w:space="0" w:color="auto"/>
        <w:bottom w:val="none" w:sz="0" w:space="0" w:color="auto"/>
        <w:right w:val="none" w:sz="0" w:space="0" w:color="auto"/>
      </w:divBdr>
    </w:div>
    <w:div w:id="1227104930">
      <w:bodyDiv w:val="1"/>
      <w:marLeft w:val="0"/>
      <w:marRight w:val="0"/>
      <w:marTop w:val="0"/>
      <w:marBottom w:val="0"/>
      <w:divBdr>
        <w:top w:val="none" w:sz="0" w:space="0" w:color="auto"/>
        <w:left w:val="none" w:sz="0" w:space="0" w:color="auto"/>
        <w:bottom w:val="none" w:sz="0" w:space="0" w:color="auto"/>
        <w:right w:val="none" w:sz="0" w:space="0" w:color="auto"/>
      </w:divBdr>
    </w:div>
    <w:div w:id="1257783033">
      <w:bodyDiv w:val="1"/>
      <w:marLeft w:val="0"/>
      <w:marRight w:val="0"/>
      <w:marTop w:val="0"/>
      <w:marBottom w:val="0"/>
      <w:divBdr>
        <w:top w:val="none" w:sz="0" w:space="0" w:color="auto"/>
        <w:left w:val="none" w:sz="0" w:space="0" w:color="auto"/>
        <w:bottom w:val="none" w:sz="0" w:space="0" w:color="auto"/>
        <w:right w:val="none" w:sz="0" w:space="0" w:color="auto"/>
      </w:divBdr>
    </w:div>
    <w:div w:id="1261404033">
      <w:bodyDiv w:val="1"/>
      <w:marLeft w:val="0"/>
      <w:marRight w:val="0"/>
      <w:marTop w:val="0"/>
      <w:marBottom w:val="0"/>
      <w:divBdr>
        <w:top w:val="none" w:sz="0" w:space="0" w:color="auto"/>
        <w:left w:val="none" w:sz="0" w:space="0" w:color="auto"/>
        <w:bottom w:val="none" w:sz="0" w:space="0" w:color="auto"/>
        <w:right w:val="none" w:sz="0" w:space="0" w:color="auto"/>
      </w:divBdr>
    </w:div>
    <w:div w:id="1274244518">
      <w:bodyDiv w:val="1"/>
      <w:marLeft w:val="0"/>
      <w:marRight w:val="0"/>
      <w:marTop w:val="0"/>
      <w:marBottom w:val="0"/>
      <w:divBdr>
        <w:top w:val="none" w:sz="0" w:space="0" w:color="auto"/>
        <w:left w:val="none" w:sz="0" w:space="0" w:color="auto"/>
        <w:bottom w:val="none" w:sz="0" w:space="0" w:color="auto"/>
        <w:right w:val="none" w:sz="0" w:space="0" w:color="auto"/>
      </w:divBdr>
    </w:div>
    <w:div w:id="1308047521">
      <w:bodyDiv w:val="1"/>
      <w:marLeft w:val="0"/>
      <w:marRight w:val="0"/>
      <w:marTop w:val="0"/>
      <w:marBottom w:val="0"/>
      <w:divBdr>
        <w:top w:val="none" w:sz="0" w:space="0" w:color="auto"/>
        <w:left w:val="none" w:sz="0" w:space="0" w:color="auto"/>
        <w:bottom w:val="none" w:sz="0" w:space="0" w:color="auto"/>
        <w:right w:val="none" w:sz="0" w:space="0" w:color="auto"/>
      </w:divBdr>
    </w:div>
    <w:div w:id="1322470698">
      <w:bodyDiv w:val="1"/>
      <w:marLeft w:val="0"/>
      <w:marRight w:val="0"/>
      <w:marTop w:val="0"/>
      <w:marBottom w:val="0"/>
      <w:divBdr>
        <w:top w:val="none" w:sz="0" w:space="0" w:color="auto"/>
        <w:left w:val="none" w:sz="0" w:space="0" w:color="auto"/>
        <w:bottom w:val="none" w:sz="0" w:space="0" w:color="auto"/>
        <w:right w:val="none" w:sz="0" w:space="0" w:color="auto"/>
      </w:divBdr>
    </w:div>
    <w:div w:id="1326088185">
      <w:bodyDiv w:val="1"/>
      <w:marLeft w:val="0"/>
      <w:marRight w:val="0"/>
      <w:marTop w:val="0"/>
      <w:marBottom w:val="0"/>
      <w:divBdr>
        <w:top w:val="none" w:sz="0" w:space="0" w:color="auto"/>
        <w:left w:val="none" w:sz="0" w:space="0" w:color="auto"/>
        <w:bottom w:val="none" w:sz="0" w:space="0" w:color="auto"/>
        <w:right w:val="none" w:sz="0" w:space="0" w:color="auto"/>
      </w:divBdr>
    </w:div>
    <w:div w:id="1334337824">
      <w:bodyDiv w:val="1"/>
      <w:marLeft w:val="0"/>
      <w:marRight w:val="0"/>
      <w:marTop w:val="0"/>
      <w:marBottom w:val="0"/>
      <w:divBdr>
        <w:top w:val="none" w:sz="0" w:space="0" w:color="auto"/>
        <w:left w:val="none" w:sz="0" w:space="0" w:color="auto"/>
        <w:bottom w:val="none" w:sz="0" w:space="0" w:color="auto"/>
        <w:right w:val="none" w:sz="0" w:space="0" w:color="auto"/>
      </w:divBdr>
    </w:div>
    <w:div w:id="1349061368">
      <w:bodyDiv w:val="1"/>
      <w:marLeft w:val="0"/>
      <w:marRight w:val="0"/>
      <w:marTop w:val="0"/>
      <w:marBottom w:val="0"/>
      <w:divBdr>
        <w:top w:val="none" w:sz="0" w:space="0" w:color="auto"/>
        <w:left w:val="none" w:sz="0" w:space="0" w:color="auto"/>
        <w:bottom w:val="none" w:sz="0" w:space="0" w:color="auto"/>
        <w:right w:val="none" w:sz="0" w:space="0" w:color="auto"/>
      </w:divBdr>
    </w:div>
    <w:div w:id="1365324090">
      <w:bodyDiv w:val="1"/>
      <w:marLeft w:val="0"/>
      <w:marRight w:val="0"/>
      <w:marTop w:val="0"/>
      <w:marBottom w:val="0"/>
      <w:divBdr>
        <w:top w:val="none" w:sz="0" w:space="0" w:color="auto"/>
        <w:left w:val="none" w:sz="0" w:space="0" w:color="auto"/>
        <w:bottom w:val="none" w:sz="0" w:space="0" w:color="auto"/>
        <w:right w:val="none" w:sz="0" w:space="0" w:color="auto"/>
      </w:divBdr>
    </w:div>
    <w:div w:id="1418288093">
      <w:bodyDiv w:val="1"/>
      <w:marLeft w:val="0"/>
      <w:marRight w:val="0"/>
      <w:marTop w:val="0"/>
      <w:marBottom w:val="0"/>
      <w:divBdr>
        <w:top w:val="none" w:sz="0" w:space="0" w:color="auto"/>
        <w:left w:val="none" w:sz="0" w:space="0" w:color="auto"/>
        <w:bottom w:val="none" w:sz="0" w:space="0" w:color="auto"/>
        <w:right w:val="none" w:sz="0" w:space="0" w:color="auto"/>
      </w:divBdr>
    </w:div>
    <w:div w:id="1438133509">
      <w:bodyDiv w:val="1"/>
      <w:marLeft w:val="0"/>
      <w:marRight w:val="0"/>
      <w:marTop w:val="0"/>
      <w:marBottom w:val="0"/>
      <w:divBdr>
        <w:top w:val="none" w:sz="0" w:space="0" w:color="auto"/>
        <w:left w:val="none" w:sz="0" w:space="0" w:color="auto"/>
        <w:bottom w:val="none" w:sz="0" w:space="0" w:color="auto"/>
        <w:right w:val="none" w:sz="0" w:space="0" w:color="auto"/>
      </w:divBdr>
    </w:div>
    <w:div w:id="1492139897">
      <w:bodyDiv w:val="1"/>
      <w:marLeft w:val="0"/>
      <w:marRight w:val="0"/>
      <w:marTop w:val="0"/>
      <w:marBottom w:val="0"/>
      <w:divBdr>
        <w:top w:val="none" w:sz="0" w:space="0" w:color="auto"/>
        <w:left w:val="none" w:sz="0" w:space="0" w:color="auto"/>
        <w:bottom w:val="none" w:sz="0" w:space="0" w:color="auto"/>
        <w:right w:val="none" w:sz="0" w:space="0" w:color="auto"/>
      </w:divBdr>
    </w:div>
    <w:div w:id="1503549161">
      <w:bodyDiv w:val="1"/>
      <w:marLeft w:val="0"/>
      <w:marRight w:val="0"/>
      <w:marTop w:val="0"/>
      <w:marBottom w:val="0"/>
      <w:divBdr>
        <w:top w:val="none" w:sz="0" w:space="0" w:color="auto"/>
        <w:left w:val="none" w:sz="0" w:space="0" w:color="auto"/>
        <w:bottom w:val="none" w:sz="0" w:space="0" w:color="auto"/>
        <w:right w:val="none" w:sz="0" w:space="0" w:color="auto"/>
      </w:divBdr>
    </w:div>
    <w:div w:id="1525823238">
      <w:bodyDiv w:val="1"/>
      <w:marLeft w:val="0"/>
      <w:marRight w:val="0"/>
      <w:marTop w:val="0"/>
      <w:marBottom w:val="0"/>
      <w:divBdr>
        <w:top w:val="none" w:sz="0" w:space="0" w:color="auto"/>
        <w:left w:val="none" w:sz="0" w:space="0" w:color="auto"/>
        <w:bottom w:val="none" w:sz="0" w:space="0" w:color="auto"/>
        <w:right w:val="none" w:sz="0" w:space="0" w:color="auto"/>
      </w:divBdr>
    </w:div>
    <w:div w:id="1533113170">
      <w:bodyDiv w:val="1"/>
      <w:marLeft w:val="0"/>
      <w:marRight w:val="0"/>
      <w:marTop w:val="0"/>
      <w:marBottom w:val="0"/>
      <w:divBdr>
        <w:top w:val="none" w:sz="0" w:space="0" w:color="auto"/>
        <w:left w:val="none" w:sz="0" w:space="0" w:color="auto"/>
        <w:bottom w:val="none" w:sz="0" w:space="0" w:color="auto"/>
        <w:right w:val="none" w:sz="0" w:space="0" w:color="auto"/>
      </w:divBdr>
    </w:div>
    <w:div w:id="1543470651">
      <w:bodyDiv w:val="1"/>
      <w:marLeft w:val="0"/>
      <w:marRight w:val="0"/>
      <w:marTop w:val="0"/>
      <w:marBottom w:val="0"/>
      <w:divBdr>
        <w:top w:val="none" w:sz="0" w:space="0" w:color="auto"/>
        <w:left w:val="none" w:sz="0" w:space="0" w:color="auto"/>
        <w:bottom w:val="none" w:sz="0" w:space="0" w:color="auto"/>
        <w:right w:val="none" w:sz="0" w:space="0" w:color="auto"/>
      </w:divBdr>
    </w:div>
    <w:div w:id="1550991258">
      <w:bodyDiv w:val="1"/>
      <w:marLeft w:val="0"/>
      <w:marRight w:val="0"/>
      <w:marTop w:val="0"/>
      <w:marBottom w:val="0"/>
      <w:divBdr>
        <w:top w:val="none" w:sz="0" w:space="0" w:color="auto"/>
        <w:left w:val="none" w:sz="0" w:space="0" w:color="auto"/>
        <w:bottom w:val="none" w:sz="0" w:space="0" w:color="auto"/>
        <w:right w:val="none" w:sz="0" w:space="0" w:color="auto"/>
      </w:divBdr>
    </w:div>
    <w:div w:id="1574973581">
      <w:bodyDiv w:val="1"/>
      <w:marLeft w:val="0"/>
      <w:marRight w:val="0"/>
      <w:marTop w:val="0"/>
      <w:marBottom w:val="0"/>
      <w:divBdr>
        <w:top w:val="none" w:sz="0" w:space="0" w:color="auto"/>
        <w:left w:val="none" w:sz="0" w:space="0" w:color="auto"/>
        <w:bottom w:val="none" w:sz="0" w:space="0" w:color="auto"/>
        <w:right w:val="none" w:sz="0" w:space="0" w:color="auto"/>
      </w:divBdr>
    </w:div>
    <w:div w:id="1596669330">
      <w:bodyDiv w:val="1"/>
      <w:marLeft w:val="0"/>
      <w:marRight w:val="0"/>
      <w:marTop w:val="0"/>
      <w:marBottom w:val="0"/>
      <w:divBdr>
        <w:top w:val="none" w:sz="0" w:space="0" w:color="auto"/>
        <w:left w:val="none" w:sz="0" w:space="0" w:color="auto"/>
        <w:bottom w:val="none" w:sz="0" w:space="0" w:color="auto"/>
        <w:right w:val="none" w:sz="0" w:space="0" w:color="auto"/>
      </w:divBdr>
    </w:div>
    <w:div w:id="1679043764">
      <w:bodyDiv w:val="1"/>
      <w:marLeft w:val="0"/>
      <w:marRight w:val="0"/>
      <w:marTop w:val="0"/>
      <w:marBottom w:val="0"/>
      <w:divBdr>
        <w:top w:val="none" w:sz="0" w:space="0" w:color="auto"/>
        <w:left w:val="none" w:sz="0" w:space="0" w:color="auto"/>
        <w:bottom w:val="none" w:sz="0" w:space="0" w:color="auto"/>
        <w:right w:val="none" w:sz="0" w:space="0" w:color="auto"/>
      </w:divBdr>
    </w:div>
    <w:div w:id="1707481212">
      <w:bodyDiv w:val="1"/>
      <w:marLeft w:val="0"/>
      <w:marRight w:val="0"/>
      <w:marTop w:val="0"/>
      <w:marBottom w:val="0"/>
      <w:divBdr>
        <w:top w:val="none" w:sz="0" w:space="0" w:color="auto"/>
        <w:left w:val="none" w:sz="0" w:space="0" w:color="auto"/>
        <w:bottom w:val="none" w:sz="0" w:space="0" w:color="auto"/>
        <w:right w:val="none" w:sz="0" w:space="0" w:color="auto"/>
      </w:divBdr>
    </w:div>
    <w:div w:id="1713649559">
      <w:bodyDiv w:val="1"/>
      <w:marLeft w:val="0"/>
      <w:marRight w:val="0"/>
      <w:marTop w:val="0"/>
      <w:marBottom w:val="0"/>
      <w:divBdr>
        <w:top w:val="none" w:sz="0" w:space="0" w:color="auto"/>
        <w:left w:val="none" w:sz="0" w:space="0" w:color="auto"/>
        <w:bottom w:val="none" w:sz="0" w:space="0" w:color="auto"/>
        <w:right w:val="none" w:sz="0" w:space="0" w:color="auto"/>
      </w:divBdr>
    </w:div>
    <w:div w:id="1755013102">
      <w:bodyDiv w:val="1"/>
      <w:marLeft w:val="0"/>
      <w:marRight w:val="0"/>
      <w:marTop w:val="0"/>
      <w:marBottom w:val="0"/>
      <w:divBdr>
        <w:top w:val="none" w:sz="0" w:space="0" w:color="auto"/>
        <w:left w:val="none" w:sz="0" w:space="0" w:color="auto"/>
        <w:bottom w:val="none" w:sz="0" w:space="0" w:color="auto"/>
        <w:right w:val="none" w:sz="0" w:space="0" w:color="auto"/>
      </w:divBdr>
    </w:div>
    <w:div w:id="1778744505">
      <w:bodyDiv w:val="1"/>
      <w:marLeft w:val="0"/>
      <w:marRight w:val="0"/>
      <w:marTop w:val="0"/>
      <w:marBottom w:val="0"/>
      <w:divBdr>
        <w:top w:val="none" w:sz="0" w:space="0" w:color="auto"/>
        <w:left w:val="none" w:sz="0" w:space="0" w:color="auto"/>
        <w:bottom w:val="none" w:sz="0" w:space="0" w:color="auto"/>
        <w:right w:val="none" w:sz="0" w:space="0" w:color="auto"/>
      </w:divBdr>
    </w:div>
    <w:div w:id="1798913298">
      <w:bodyDiv w:val="1"/>
      <w:marLeft w:val="0"/>
      <w:marRight w:val="0"/>
      <w:marTop w:val="0"/>
      <w:marBottom w:val="0"/>
      <w:divBdr>
        <w:top w:val="none" w:sz="0" w:space="0" w:color="auto"/>
        <w:left w:val="none" w:sz="0" w:space="0" w:color="auto"/>
        <w:bottom w:val="none" w:sz="0" w:space="0" w:color="auto"/>
        <w:right w:val="none" w:sz="0" w:space="0" w:color="auto"/>
      </w:divBdr>
    </w:div>
    <w:div w:id="1867328525">
      <w:bodyDiv w:val="1"/>
      <w:marLeft w:val="0"/>
      <w:marRight w:val="0"/>
      <w:marTop w:val="0"/>
      <w:marBottom w:val="0"/>
      <w:divBdr>
        <w:top w:val="none" w:sz="0" w:space="0" w:color="auto"/>
        <w:left w:val="none" w:sz="0" w:space="0" w:color="auto"/>
        <w:bottom w:val="none" w:sz="0" w:space="0" w:color="auto"/>
        <w:right w:val="none" w:sz="0" w:space="0" w:color="auto"/>
      </w:divBdr>
    </w:div>
    <w:div w:id="1909803690">
      <w:bodyDiv w:val="1"/>
      <w:marLeft w:val="0"/>
      <w:marRight w:val="0"/>
      <w:marTop w:val="0"/>
      <w:marBottom w:val="0"/>
      <w:divBdr>
        <w:top w:val="none" w:sz="0" w:space="0" w:color="auto"/>
        <w:left w:val="none" w:sz="0" w:space="0" w:color="auto"/>
        <w:bottom w:val="none" w:sz="0" w:space="0" w:color="auto"/>
        <w:right w:val="none" w:sz="0" w:space="0" w:color="auto"/>
      </w:divBdr>
    </w:div>
    <w:div w:id="1976834461">
      <w:bodyDiv w:val="1"/>
      <w:marLeft w:val="0"/>
      <w:marRight w:val="0"/>
      <w:marTop w:val="0"/>
      <w:marBottom w:val="0"/>
      <w:divBdr>
        <w:top w:val="none" w:sz="0" w:space="0" w:color="auto"/>
        <w:left w:val="none" w:sz="0" w:space="0" w:color="auto"/>
        <w:bottom w:val="none" w:sz="0" w:space="0" w:color="auto"/>
        <w:right w:val="none" w:sz="0" w:space="0" w:color="auto"/>
      </w:divBdr>
    </w:div>
    <w:div w:id="1981109720">
      <w:bodyDiv w:val="1"/>
      <w:marLeft w:val="0"/>
      <w:marRight w:val="0"/>
      <w:marTop w:val="0"/>
      <w:marBottom w:val="0"/>
      <w:divBdr>
        <w:top w:val="none" w:sz="0" w:space="0" w:color="auto"/>
        <w:left w:val="none" w:sz="0" w:space="0" w:color="auto"/>
        <w:bottom w:val="none" w:sz="0" w:space="0" w:color="auto"/>
        <w:right w:val="none" w:sz="0" w:space="0" w:color="auto"/>
      </w:divBdr>
    </w:div>
    <w:div w:id="2028947213">
      <w:bodyDiv w:val="1"/>
      <w:marLeft w:val="0"/>
      <w:marRight w:val="0"/>
      <w:marTop w:val="0"/>
      <w:marBottom w:val="0"/>
      <w:divBdr>
        <w:top w:val="none" w:sz="0" w:space="0" w:color="auto"/>
        <w:left w:val="none" w:sz="0" w:space="0" w:color="auto"/>
        <w:bottom w:val="none" w:sz="0" w:space="0" w:color="auto"/>
        <w:right w:val="none" w:sz="0" w:space="0" w:color="auto"/>
      </w:divBdr>
    </w:div>
    <w:div w:id="2049909658">
      <w:bodyDiv w:val="1"/>
      <w:marLeft w:val="0"/>
      <w:marRight w:val="0"/>
      <w:marTop w:val="0"/>
      <w:marBottom w:val="0"/>
      <w:divBdr>
        <w:top w:val="none" w:sz="0" w:space="0" w:color="auto"/>
        <w:left w:val="none" w:sz="0" w:space="0" w:color="auto"/>
        <w:bottom w:val="none" w:sz="0" w:space="0" w:color="auto"/>
        <w:right w:val="none" w:sz="0" w:space="0" w:color="auto"/>
      </w:divBdr>
    </w:div>
    <w:div w:id="2071882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35B21F-47FF-4CFF-8EED-D3BD78C10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4</Pages>
  <Words>2521</Words>
  <Characters>12632</Characters>
  <Application>Microsoft Office Word</Application>
  <DocSecurity>0</DocSecurity>
  <Lines>105</Lines>
  <Paragraphs>30</Paragraphs>
  <ScaleCrop>false</ScaleCrop>
  <HeadingPairs>
    <vt:vector size="2" baseType="variant">
      <vt:variant>
        <vt:lpstr>Título</vt:lpstr>
      </vt:variant>
      <vt:variant>
        <vt:i4>1</vt:i4>
      </vt:variant>
    </vt:vector>
  </HeadingPairs>
  <TitlesOfParts>
    <vt:vector size="1" baseType="lpstr">
      <vt:lpstr>MODELO DE TERMO DE REFERÊNCIA PARA COMPRAS:</vt:lpstr>
    </vt:vector>
  </TitlesOfParts>
  <Company/>
  <LinksUpToDate>false</LinksUpToDate>
  <CharactersWithSpaces>15123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DE TERMO DE REFERÊNCIA PARA COMPRAS:</dc:title>
  <dc:subject/>
  <dc:creator>Microsoft</dc:creator>
  <cp:keywords/>
  <cp:lastModifiedBy>PMS</cp:lastModifiedBy>
  <cp:revision>11</cp:revision>
  <cp:lastPrinted>2024-06-18T15:04:00Z</cp:lastPrinted>
  <dcterms:created xsi:type="dcterms:W3CDTF">2024-04-16T14:00:00Z</dcterms:created>
  <dcterms:modified xsi:type="dcterms:W3CDTF">2024-08-01T12:44:00Z</dcterms:modified>
</cp:coreProperties>
</file>